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EDA4F" w14:textId="77777777" w:rsidR="00EA5EA9" w:rsidRDefault="00EA5EA9" w:rsidP="00EA5EA9">
      <w:pPr>
        <w:rPr>
          <w:lang w:val="pl-PL" w:eastAsia="pl-PL"/>
        </w:rPr>
      </w:pPr>
    </w:p>
    <w:p w14:paraId="5C89E8AE" w14:textId="77777777" w:rsidR="00EA5EA9" w:rsidRPr="00CB67D2" w:rsidRDefault="00310BC8" w:rsidP="00A65DFC">
      <w:pPr>
        <w:pStyle w:val="Nagwek"/>
        <w:tabs>
          <w:tab w:val="clear" w:pos="4536"/>
          <w:tab w:val="clear" w:pos="9072"/>
        </w:tabs>
        <w:jc w:val="center"/>
        <w:rPr>
          <w:rFonts w:ascii="Verdana" w:hAnsi="Verdana"/>
          <w:b/>
          <w:i/>
          <w:sz w:val="18"/>
          <w:szCs w:val="18"/>
        </w:rPr>
      </w:pPr>
      <w:r>
        <w:rPr>
          <w:rFonts w:ascii="Verdana" w:hAnsi="Verdana"/>
          <w:b/>
          <w:sz w:val="18"/>
          <w:szCs w:val="18"/>
        </w:rPr>
        <w:t>PROCES KLEJENIA</w:t>
      </w:r>
      <w:r w:rsidR="00EA5EA9">
        <w:rPr>
          <w:rFonts w:ascii="Verdana" w:hAnsi="Verdana"/>
          <w:b/>
          <w:sz w:val="18"/>
          <w:szCs w:val="18"/>
        </w:rPr>
        <w:t xml:space="preserve"> </w:t>
      </w:r>
      <w:r w:rsidR="00EA5EA9" w:rsidRPr="00D61A9C">
        <w:rPr>
          <w:rFonts w:ascii="Verdana" w:hAnsi="Verdana"/>
          <w:b/>
          <w:sz w:val="18"/>
          <w:szCs w:val="18"/>
        </w:rPr>
        <w:t xml:space="preserve">I KONTROLI </w:t>
      </w:r>
      <w:r w:rsidR="00EA5EA9">
        <w:rPr>
          <w:rFonts w:ascii="Verdana" w:hAnsi="Verdana"/>
          <w:b/>
          <w:sz w:val="18"/>
          <w:szCs w:val="18"/>
        </w:rPr>
        <w:t xml:space="preserve">PROCESU </w:t>
      </w:r>
      <w:r w:rsidR="00EA5EA9" w:rsidRPr="00D61A9C">
        <w:rPr>
          <w:rFonts w:ascii="Verdana" w:hAnsi="Verdana"/>
          <w:b/>
          <w:sz w:val="18"/>
          <w:szCs w:val="18"/>
        </w:rPr>
        <w:t xml:space="preserve">KLEJENIA </w:t>
      </w:r>
      <w:r w:rsidR="005635AC">
        <w:rPr>
          <w:rFonts w:ascii="Verdana" w:hAnsi="Verdana"/>
          <w:b/>
          <w:sz w:val="18"/>
          <w:szCs w:val="18"/>
        </w:rPr>
        <w:t xml:space="preserve">NA </w:t>
      </w:r>
      <w:r w:rsidR="00A65DFC">
        <w:rPr>
          <w:rFonts w:ascii="Verdana" w:hAnsi="Verdana"/>
          <w:b/>
          <w:sz w:val="18"/>
          <w:szCs w:val="18"/>
        </w:rPr>
        <w:t xml:space="preserve">STANOWISKU </w:t>
      </w:r>
      <w:r>
        <w:rPr>
          <w:rFonts w:ascii="Verdana" w:hAnsi="Verdana"/>
          <w:b/>
          <w:sz w:val="18"/>
          <w:szCs w:val="18"/>
        </w:rPr>
        <w:t>PRODUKCJI</w:t>
      </w:r>
      <w:r w:rsidR="00A65DFC">
        <w:rPr>
          <w:rFonts w:ascii="Verdana" w:hAnsi="Verdana"/>
          <w:b/>
          <w:sz w:val="18"/>
          <w:szCs w:val="18"/>
        </w:rPr>
        <w:t xml:space="preserve"> PALET PAPIEROWYCH</w:t>
      </w:r>
    </w:p>
    <w:p w14:paraId="31B04F33" w14:textId="77777777" w:rsidR="00EA5EA9" w:rsidRPr="00EA5EA9" w:rsidRDefault="00EA5EA9" w:rsidP="00EA5EA9">
      <w:pPr>
        <w:rPr>
          <w:b/>
          <w:lang w:val="pl-PL" w:eastAsia="pl-PL"/>
        </w:rPr>
      </w:pPr>
    </w:p>
    <w:tbl>
      <w:tblPr>
        <w:tblW w:w="0" w:type="auto"/>
        <w:tblInd w:w="70" w:type="dxa"/>
        <w:tblBorders>
          <w:top w:val="nil"/>
          <w:left w:val="nil"/>
          <w:bottom w:val="nil"/>
          <w:right w:val="nil"/>
        </w:tblBorders>
        <w:tblLayout w:type="fixed"/>
        <w:tblLook w:val="0000" w:firstRow="0" w:lastRow="0" w:firstColumn="0" w:lastColumn="0" w:noHBand="0" w:noVBand="0"/>
      </w:tblPr>
      <w:tblGrid>
        <w:gridCol w:w="1478"/>
        <w:gridCol w:w="4140"/>
        <w:gridCol w:w="1446"/>
        <w:gridCol w:w="2334"/>
      </w:tblGrid>
      <w:tr w:rsidR="00E9200F" w:rsidRPr="00016533" w14:paraId="53B1D463" w14:textId="77777777" w:rsidTr="00185AE9">
        <w:trPr>
          <w:trHeight w:val="358"/>
        </w:trPr>
        <w:tc>
          <w:tcPr>
            <w:tcW w:w="1478" w:type="dxa"/>
            <w:tcBorders>
              <w:top w:val="single" w:sz="4" w:space="0" w:color="000000"/>
              <w:left w:val="single" w:sz="4" w:space="0" w:color="000000"/>
              <w:bottom w:val="single" w:sz="4" w:space="0" w:color="000000"/>
              <w:right w:val="single" w:sz="4" w:space="0" w:color="auto"/>
            </w:tcBorders>
            <w:shd w:val="clear" w:color="auto" w:fill="C0C0C0"/>
            <w:vAlign w:val="center"/>
          </w:tcPr>
          <w:p w14:paraId="53DB3842" w14:textId="77777777" w:rsidR="00E9200F" w:rsidRPr="00016533" w:rsidRDefault="00E9200F">
            <w:pPr>
              <w:pStyle w:val="Nag3wek"/>
              <w:jc w:val="center"/>
              <w:rPr>
                <w:rFonts w:ascii="Verdana" w:hAnsi="Verdana" w:cs="Tahoma"/>
                <w:b/>
                <w:color w:val="000000"/>
                <w:sz w:val="16"/>
                <w:szCs w:val="16"/>
              </w:rPr>
            </w:pPr>
            <w:r w:rsidRPr="00016533">
              <w:rPr>
                <w:rFonts w:ascii="Verdana" w:hAnsi="Verdana" w:cs="Tahoma"/>
                <w:b/>
                <w:color w:val="000000"/>
                <w:sz w:val="16"/>
                <w:szCs w:val="16"/>
              </w:rPr>
              <w:t>Działanie</w:t>
            </w:r>
          </w:p>
        </w:tc>
        <w:tc>
          <w:tcPr>
            <w:tcW w:w="4140" w:type="dxa"/>
            <w:tcBorders>
              <w:top w:val="single" w:sz="4" w:space="0" w:color="000000"/>
              <w:left w:val="single" w:sz="4" w:space="0" w:color="auto"/>
              <w:bottom w:val="single" w:sz="4" w:space="0" w:color="000000"/>
              <w:right w:val="single" w:sz="4" w:space="0" w:color="000000"/>
            </w:tcBorders>
            <w:shd w:val="clear" w:color="auto" w:fill="C0C0C0"/>
            <w:vAlign w:val="center"/>
          </w:tcPr>
          <w:p w14:paraId="1C0A28ED" w14:textId="77777777" w:rsidR="00E9200F" w:rsidRPr="00016533" w:rsidRDefault="00E9200F">
            <w:pPr>
              <w:pStyle w:val="Nag3wek"/>
              <w:jc w:val="center"/>
              <w:rPr>
                <w:rFonts w:ascii="Verdana" w:hAnsi="Verdana" w:cs="Tahoma"/>
                <w:b/>
                <w:color w:val="000000"/>
                <w:sz w:val="16"/>
                <w:szCs w:val="16"/>
              </w:rPr>
            </w:pPr>
            <w:r w:rsidRPr="00016533">
              <w:rPr>
                <w:rFonts w:ascii="Verdana" w:hAnsi="Verdana" w:cs="Tahoma"/>
                <w:b/>
                <w:color w:val="000000"/>
                <w:sz w:val="16"/>
                <w:szCs w:val="16"/>
              </w:rPr>
              <w:t>Imię i nazwisko</w:t>
            </w:r>
          </w:p>
        </w:tc>
        <w:tc>
          <w:tcPr>
            <w:tcW w:w="1446" w:type="dxa"/>
            <w:tcBorders>
              <w:top w:val="single" w:sz="4" w:space="0" w:color="000000"/>
              <w:left w:val="single" w:sz="4" w:space="0" w:color="000000"/>
              <w:bottom w:val="single" w:sz="4" w:space="0" w:color="000000"/>
              <w:right w:val="single" w:sz="4" w:space="0" w:color="auto"/>
            </w:tcBorders>
            <w:shd w:val="clear" w:color="auto" w:fill="C0C0C0"/>
            <w:vAlign w:val="center"/>
          </w:tcPr>
          <w:p w14:paraId="4CD0C39E" w14:textId="77777777" w:rsidR="00E9200F" w:rsidRPr="00016533" w:rsidRDefault="00E9200F">
            <w:pPr>
              <w:pStyle w:val="Nag3wek"/>
              <w:jc w:val="center"/>
              <w:rPr>
                <w:rFonts w:ascii="Verdana" w:hAnsi="Verdana" w:cs="Tahoma"/>
                <w:b/>
                <w:color w:val="000000"/>
                <w:sz w:val="16"/>
                <w:szCs w:val="16"/>
              </w:rPr>
            </w:pPr>
            <w:r w:rsidRPr="00016533">
              <w:rPr>
                <w:rFonts w:ascii="Verdana" w:hAnsi="Verdana" w:cs="Tahoma"/>
                <w:b/>
                <w:color w:val="000000"/>
                <w:sz w:val="16"/>
                <w:szCs w:val="16"/>
              </w:rPr>
              <w:t>Data</w:t>
            </w:r>
          </w:p>
        </w:tc>
        <w:tc>
          <w:tcPr>
            <w:tcW w:w="2334" w:type="dxa"/>
            <w:tcBorders>
              <w:top w:val="single" w:sz="4" w:space="0" w:color="000000"/>
              <w:left w:val="single" w:sz="4" w:space="0" w:color="auto"/>
              <w:bottom w:val="single" w:sz="4" w:space="0" w:color="000000"/>
              <w:right w:val="single" w:sz="4" w:space="0" w:color="000000"/>
            </w:tcBorders>
            <w:shd w:val="clear" w:color="auto" w:fill="C0C0C0"/>
            <w:vAlign w:val="center"/>
          </w:tcPr>
          <w:p w14:paraId="7FED7516" w14:textId="77777777" w:rsidR="00E9200F" w:rsidRPr="00016533" w:rsidRDefault="00E9200F">
            <w:pPr>
              <w:pStyle w:val="Nag3wek"/>
              <w:jc w:val="center"/>
              <w:rPr>
                <w:rFonts w:ascii="Verdana" w:hAnsi="Verdana" w:cs="Tahoma"/>
                <w:b/>
                <w:color w:val="000000"/>
                <w:sz w:val="16"/>
                <w:szCs w:val="16"/>
              </w:rPr>
            </w:pPr>
            <w:r w:rsidRPr="00016533">
              <w:rPr>
                <w:rFonts w:ascii="Verdana" w:hAnsi="Verdana" w:cs="Tahoma"/>
                <w:b/>
                <w:color w:val="000000"/>
                <w:sz w:val="16"/>
                <w:szCs w:val="16"/>
              </w:rPr>
              <w:t>Podpis</w:t>
            </w:r>
          </w:p>
        </w:tc>
      </w:tr>
      <w:tr w:rsidR="00772CF1" w:rsidRPr="00016533" w14:paraId="321103F0" w14:textId="77777777" w:rsidTr="00386F5C">
        <w:trPr>
          <w:trHeight w:val="501"/>
        </w:trPr>
        <w:tc>
          <w:tcPr>
            <w:tcW w:w="1478" w:type="dxa"/>
            <w:tcBorders>
              <w:top w:val="single" w:sz="4" w:space="0" w:color="000000"/>
              <w:left w:val="single" w:sz="4" w:space="0" w:color="000000"/>
              <w:bottom w:val="single" w:sz="4" w:space="0" w:color="000000"/>
              <w:right w:val="single" w:sz="4" w:space="0" w:color="auto"/>
            </w:tcBorders>
            <w:shd w:val="clear" w:color="auto" w:fill="auto"/>
            <w:vAlign w:val="center"/>
          </w:tcPr>
          <w:p w14:paraId="682DBC7E" w14:textId="77777777" w:rsidR="00772CF1" w:rsidRPr="00185AE9" w:rsidRDefault="00EC1F13" w:rsidP="00185AE9">
            <w:pPr>
              <w:pStyle w:val="Nag3wek"/>
              <w:rPr>
                <w:rFonts w:ascii="Verdana" w:hAnsi="Verdana" w:cs="Tahoma"/>
                <w:sz w:val="16"/>
                <w:szCs w:val="16"/>
              </w:rPr>
            </w:pPr>
            <w:r>
              <w:rPr>
                <w:rFonts w:ascii="Verdana" w:hAnsi="Verdana" w:cs="Tahoma"/>
                <w:sz w:val="16"/>
                <w:szCs w:val="16"/>
              </w:rPr>
              <w:t>Opracował</w:t>
            </w:r>
            <w:r w:rsidR="00772CF1" w:rsidRPr="00185AE9">
              <w:rPr>
                <w:rFonts w:ascii="Verdana" w:hAnsi="Verdana" w:cs="Tahoma"/>
                <w:sz w:val="16"/>
                <w:szCs w:val="16"/>
              </w:rPr>
              <w:t>:</w:t>
            </w:r>
          </w:p>
        </w:tc>
        <w:tc>
          <w:tcPr>
            <w:tcW w:w="4140" w:type="dxa"/>
            <w:tcBorders>
              <w:top w:val="single" w:sz="4" w:space="0" w:color="000000"/>
              <w:left w:val="single" w:sz="4" w:space="0" w:color="auto"/>
              <w:bottom w:val="single" w:sz="4" w:space="0" w:color="000000"/>
              <w:right w:val="single" w:sz="4" w:space="0" w:color="000000"/>
            </w:tcBorders>
            <w:shd w:val="clear" w:color="auto" w:fill="auto"/>
            <w:vAlign w:val="center"/>
          </w:tcPr>
          <w:p w14:paraId="3DA52882" w14:textId="77777777" w:rsidR="00573C8C" w:rsidRDefault="00573C8C" w:rsidP="001F29F3">
            <w:pPr>
              <w:rPr>
                <w:rFonts w:ascii="Verdana" w:hAnsi="Verdana" w:cs="Tahoma"/>
                <w:i/>
                <w:sz w:val="16"/>
                <w:szCs w:val="16"/>
              </w:rPr>
            </w:pPr>
            <w:r>
              <w:rPr>
                <w:rFonts w:ascii="Verdana" w:hAnsi="Verdana" w:cs="Tahoma"/>
                <w:i/>
                <w:sz w:val="16"/>
                <w:szCs w:val="16"/>
              </w:rPr>
              <w:t>Kamil Gałczyk</w:t>
            </w:r>
          </w:p>
          <w:p w14:paraId="040FCAF0" w14:textId="77777777" w:rsidR="0004115C" w:rsidRPr="0004115C" w:rsidRDefault="00CB67D2" w:rsidP="001F29F3">
            <w:r w:rsidRPr="001F29F3">
              <w:rPr>
                <w:rFonts w:ascii="Verdana" w:hAnsi="Verdana" w:cs="Tahoma"/>
                <w:i/>
                <w:sz w:val="16"/>
                <w:szCs w:val="16"/>
              </w:rPr>
              <w:t>Młodszy Inżynier Procesu / Młodszy Technolog</w:t>
            </w:r>
          </w:p>
        </w:tc>
        <w:tc>
          <w:tcPr>
            <w:tcW w:w="1446" w:type="dxa"/>
            <w:tcBorders>
              <w:top w:val="single" w:sz="4" w:space="0" w:color="000000"/>
              <w:left w:val="single" w:sz="4" w:space="0" w:color="000000"/>
              <w:bottom w:val="single" w:sz="4" w:space="0" w:color="000000"/>
              <w:right w:val="single" w:sz="4" w:space="0" w:color="auto"/>
            </w:tcBorders>
            <w:shd w:val="clear" w:color="auto" w:fill="auto"/>
            <w:vAlign w:val="center"/>
          </w:tcPr>
          <w:p w14:paraId="6CE90624" w14:textId="77777777" w:rsidR="00772CF1" w:rsidRPr="00185AE9" w:rsidRDefault="00772CF1" w:rsidP="00386F5C"/>
        </w:tc>
        <w:tc>
          <w:tcPr>
            <w:tcW w:w="2334" w:type="dxa"/>
            <w:tcBorders>
              <w:top w:val="single" w:sz="4" w:space="0" w:color="000000"/>
              <w:left w:val="single" w:sz="4" w:space="0" w:color="auto"/>
              <w:bottom w:val="single" w:sz="4" w:space="0" w:color="000000"/>
              <w:right w:val="single" w:sz="4" w:space="0" w:color="000000"/>
            </w:tcBorders>
            <w:shd w:val="clear" w:color="auto" w:fill="auto"/>
            <w:vAlign w:val="center"/>
          </w:tcPr>
          <w:p w14:paraId="429D92AE" w14:textId="77777777" w:rsidR="00772CF1" w:rsidRPr="00185AE9" w:rsidRDefault="00772CF1" w:rsidP="00185AE9">
            <w:pPr>
              <w:pStyle w:val="Nag3wek"/>
              <w:rPr>
                <w:rFonts w:ascii="Verdana" w:hAnsi="Verdana" w:cs="Tahoma"/>
                <w:sz w:val="16"/>
                <w:szCs w:val="16"/>
              </w:rPr>
            </w:pPr>
          </w:p>
        </w:tc>
      </w:tr>
      <w:tr w:rsidR="00386F5C" w:rsidRPr="00016533" w14:paraId="3FE7D315" w14:textId="77777777" w:rsidTr="00386F5C">
        <w:trPr>
          <w:trHeight w:val="501"/>
        </w:trPr>
        <w:tc>
          <w:tcPr>
            <w:tcW w:w="1478" w:type="dxa"/>
            <w:tcBorders>
              <w:top w:val="single" w:sz="4" w:space="0" w:color="000000"/>
              <w:left w:val="single" w:sz="4" w:space="0" w:color="000000"/>
              <w:bottom w:val="single" w:sz="4" w:space="0" w:color="000000"/>
              <w:right w:val="single" w:sz="4" w:space="0" w:color="auto"/>
            </w:tcBorders>
            <w:shd w:val="clear" w:color="auto" w:fill="auto"/>
            <w:vAlign w:val="center"/>
          </w:tcPr>
          <w:p w14:paraId="51D0E926" w14:textId="77777777" w:rsidR="00386F5C" w:rsidRPr="00185AE9" w:rsidRDefault="00386F5C" w:rsidP="00185AE9">
            <w:pPr>
              <w:rPr>
                <w:rFonts w:ascii="Verdana" w:hAnsi="Verdana" w:cs="Tahoma"/>
                <w:sz w:val="16"/>
                <w:szCs w:val="16"/>
              </w:rPr>
            </w:pPr>
            <w:r w:rsidRPr="00185AE9">
              <w:rPr>
                <w:rFonts w:ascii="Verdana" w:hAnsi="Verdana" w:cs="Tahoma"/>
                <w:sz w:val="16"/>
                <w:szCs w:val="16"/>
              </w:rPr>
              <w:t>Sprawdził</w:t>
            </w:r>
            <w:r>
              <w:rPr>
                <w:rFonts w:ascii="Verdana" w:hAnsi="Verdana" w:cs="Tahoma"/>
                <w:sz w:val="16"/>
                <w:szCs w:val="16"/>
              </w:rPr>
              <w:t>:</w:t>
            </w:r>
          </w:p>
        </w:tc>
        <w:tc>
          <w:tcPr>
            <w:tcW w:w="4140" w:type="dxa"/>
            <w:tcBorders>
              <w:top w:val="single" w:sz="4" w:space="0" w:color="000000"/>
              <w:left w:val="single" w:sz="4" w:space="0" w:color="000000"/>
              <w:bottom w:val="single" w:sz="4" w:space="0" w:color="000000"/>
              <w:right w:val="single" w:sz="4" w:space="0" w:color="auto"/>
            </w:tcBorders>
            <w:shd w:val="clear" w:color="auto" w:fill="auto"/>
            <w:vAlign w:val="center"/>
          </w:tcPr>
          <w:p w14:paraId="568D4446" w14:textId="77777777" w:rsidR="00573C8C" w:rsidRDefault="00573C8C" w:rsidP="00185AE9">
            <w:pPr>
              <w:rPr>
                <w:rFonts w:ascii="Verdana" w:hAnsi="Verdana" w:cs="Tahoma"/>
                <w:i/>
                <w:sz w:val="16"/>
                <w:szCs w:val="16"/>
              </w:rPr>
            </w:pPr>
            <w:r>
              <w:rPr>
                <w:rFonts w:ascii="Verdana" w:hAnsi="Verdana" w:cs="Tahoma"/>
                <w:i/>
                <w:sz w:val="16"/>
                <w:szCs w:val="16"/>
              </w:rPr>
              <w:t>Krzysztof Jaworski</w:t>
            </w:r>
          </w:p>
          <w:p w14:paraId="048119BC" w14:textId="77777777" w:rsidR="0004115C" w:rsidRPr="0004115C" w:rsidRDefault="0004115C" w:rsidP="00185AE9">
            <w:pPr>
              <w:rPr>
                <w:rFonts w:ascii="Verdana" w:hAnsi="Verdana" w:cs="Tahoma"/>
                <w:i/>
                <w:sz w:val="16"/>
                <w:szCs w:val="16"/>
              </w:rPr>
            </w:pPr>
            <w:r w:rsidRPr="0004115C">
              <w:rPr>
                <w:rFonts w:ascii="Verdana" w:hAnsi="Verdana" w:cs="Tahoma"/>
                <w:i/>
                <w:sz w:val="16"/>
                <w:szCs w:val="16"/>
              </w:rPr>
              <w:t>Kierownik Działu Technicznego</w:t>
            </w:r>
          </w:p>
        </w:tc>
        <w:tc>
          <w:tcPr>
            <w:tcW w:w="1446" w:type="dxa"/>
            <w:tcBorders>
              <w:top w:val="single" w:sz="4" w:space="0" w:color="000000"/>
              <w:left w:val="single" w:sz="4" w:space="0" w:color="000000"/>
              <w:bottom w:val="single" w:sz="4" w:space="0" w:color="000000"/>
              <w:right w:val="single" w:sz="4" w:space="0" w:color="auto"/>
            </w:tcBorders>
            <w:shd w:val="clear" w:color="auto" w:fill="auto"/>
            <w:vAlign w:val="center"/>
          </w:tcPr>
          <w:p w14:paraId="67C4EEC7" w14:textId="77777777" w:rsidR="00386F5C" w:rsidRPr="00185AE9" w:rsidRDefault="00386F5C" w:rsidP="00892F79"/>
        </w:tc>
        <w:tc>
          <w:tcPr>
            <w:tcW w:w="2334" w:type="dxa"/>
            <w:tcBorders>
              <w:top w:val="single" w:sz="4" w:space="0" w:color="000000"/>
              <w:left w:val="single" w:sz="4" w:space="0" w:color="auto"/>
              <w:bottom w:val="single" w:sz="4" w:space="0" w:color="000000"/>
              <w:right w:val="single" w:sz="4" w:space="0" w:color="000000"/>
            </w:tcBorders>
            <w:shd w:val="clear" w:color="auto" w:fill="auto"/>
            <w:vAlign w:val="center"/>
          </w:tcPr>
          <w:p w14:paraId="09092BF4" w14:textId="77777777" w:rsidR="00386F5C" w:rsidRPr="00185AE9" w:rsidRDefault="00386F5C" w:rsidP="00185AE9">
            <w:pPr>
              <w:rPr>
                <w:rFonts w:ascii="Verdana" w:hAnsi="Verdana" w:cs="Tahoma"/>
                <w:sz w:val="16"/>
                <w:szCs w:val="16"/>
              </w:rPr>
            </w:pPr>
          </w:p>
        </w:tc>
      </w:tr>
      <w:tr w:rsidR="00386F5C" w:rsidRPr="00016533" w14:paraId="553DF51F" w14:textId="77777777" w:rsidTr="00386F5C">
        <w:trPr>
          <w:trHeight w:val="501"/>
        </w:trPr>
        <w:tc>
          <w:tcPr>
            <w:tcW w:w="1478" w:type="dxa"/>
            <w:tcBorders>
              <w:top w:val="single" w:sz="4" w:space="0" w:color="000000"/>
              <w:left w:val="single" w:sz="4" w:space="0" w:color="000000"/>
              <w:bottom w:val="single" w:sz="4" w:space="0" w:color="000000"/>
              <w:right w:val="single" w:sz="4" w:space="0" w:color="auto"/>
            </w:tcBorders>
            <w:shd w:val="clear" w:color="auto" w:fill="auto"/>
            <w:vAlign w:val="center"/>
          </w:tcPr>
          <w:p w14:paraId="3B99A33F" w14:textId="77777777" w:rsidR="00386F5C" w:rsidRPr="00185AE9" w:rsidRDefault="00386F5C" w:rsidP="00185AE9">
            <w:pPr>
              <w:rPr>
                <w:rFonts w:ascii="Verdana" w:hAnsi="Verdana" w:cs="Tahoma"/>
                <w:sz w:val="16"/>
                <w:szCs w:val="16"/>
              </w:rPr>
            </w:pPr>
            <w:r w:rsidRPr="00185AE9">
              <w:rPr>
                <w:rFonts w:ascii="Verdana" w:hAnsi="Verdana" w:cs="Tahoma"/>
                <w:sz w:val="16"/>
                <w:szCs w:val="16"/>
              </w:rPr>
              <w:t>Sprawdził</w:t>
            </w:r>
            <w:r>
              <w:rPr>
                <w:rFonts w:ascii="Verdana" w:hAnsi="Verdana" w:cs="Tahoma"/>
                <w:sz w:val="16"/>
                <w:szCs w:val="16"/>
              </w:rPr>
              <w:t>:</w:t>
            </w:r>
          </w:p>
        </w:tc>
        <w:tc>
          <w:tcPr>
            <w:tcW w:w="4140" w:type="dxa"/>
            <w:tcBorders>
              <w:top w:val="single" w:sz="4" w:space="0" w:color="000000"/>
              <w:left w:val="single" w:sz="4" w:space="0" w:color="000000"/>
              <w:bottom w:val="single" w:sz="4" w:space="0" w:color="000000"/>
              <w:right w:val="single" w:sz="4" w:space="0" w:color="auto"/>
            </w:tcBorders>
            <w:shd w:val="clear" w:color="auto" w:fill="auto"/>
            <w:vAlign w:val="center"/>
          </w:tcPr>
          <w:p w14:paraId="101880D4" w14:textId="77777777" w:rsidR="00573C8C" w:rsidRDefault="00573C8C" w:rsidP="00185AE9">
            <w:pPr>
              <w:rPr>
                <w:rFonts w:ascii="Verdana" w:hAnsi="Verdana" w:cs="Tahoma"/>
                <w:i/>
                <w:sz w:val="16"/>
                <w:szCs w:val="16"/>
              </w:rPr>
            </w:pPr>
            <w:r>
              <w:rPr>
                <w:rFonts w:ascii="Verdana" w:hAnsi="Verdana" w:cs="Tahoma"/>
                <w:i/>
                <w:sz w:val="16"/>
                <w:szCs w:val="16"/>
              </w:rPr>
              <w:t>Andrzej Karczewski</w:t>
            </w:r>
          </w:p>
          <w:p w14:paraId="17130FCC" w14:textId="77777777" w:rsidR="0004115C" w:rsidRPr="0004115C" w:rsidRDefault="0004115C" w:rsidP="00185AE9">
            <w:pPr>
              <w:rPr>
                <w:rFonts w:ascii="Verdana" w:hAnsi="Verdana" w:cs="Tahoma"/>
                <w:i/>
                <w:sz w:val="16"/>
                <w:szCs w:val="16"/>
              </w:rPr>
            </w:pPr>
            <w:r w:rsidRPr="0004115C">
              <w:rPr>
                <w:rFonts w:ascii="Verdana" w:hAnsi="Verdana" w:cs="Tahoma"/>
                <w:i/>
                <w:sz w:val="16"/>
                <w:szCs w:val="16"/>
              </w:rPr>
              <w:t>Szef Produkcji</w:t>
            </w:r>
          </w:p>
        </w:tc>
        <w:tc>
          <w:tcPr>
            <w:tcW w:w="1446" w:type="dxa"/>
            <w:tcBorders>
              <w:top w:val="single" w:sz="4" w:space="0" w:color="000000"/>
              <w:left w:val="single" w:sz="4" w:space="0" w:color="000000"/>
              <w:bottom w:val="single" w:sz="4" w:space="0" w:color="000000"/>
              <w:right w:val="single" w:sz="4" w:space="0" w:color="auto"/>
            </w:tcBorders>
            <w:shd w:val="clear" w:color="auto" w:fill="auto"/>
            <w:vAlign w:val="center"/>
          </w:tcPr>
          <w:p w14:paraId="5151C339" w14:textId="77777777" w:rsidR="00386F5C" w:rsidRPr="00185AE9" w:rsidRDefault="00386F5C" w:rsidP="00892F79"/>
        </w:tc>
        <w:tc>
          <w:tcPr>
            <w:tcW w:w="2334" w:type="dxa"/>
            <w:tcBorders>
              <w:top w:val="single" w:sz="4" w:space="0" w:color="000000"/>
              <w:left w:val="single" w:sz="4" w:space="0" w:color="auto"/>
              <w:bottom w:val="single" w:sz="4" w:space="0" w:color="000000"/>
              <w:right w:val="single" w:sz="4" w:space="0" w:color="000000"/>
            </w:tcBorders>
            <w:shd w:val="clear" w:color="auto" w:fill="auto"/>
            <w:vAlign w:val="center"/>
          </w:tcPr>
          <w:p w14:paraId="48BB51CD" w14:textId="77777777" w:rsidR="00386F5C" w:rsidRPr="00185AE9" w:rsidRDefault="00386F5C" w:rsidP="00185AE9">
            <w:pPr>
              <w:rPr>
                <w:rFonts w:ascii="Verdana" w:hAnsi="Verdana" w:cs="Tahoma"/>
                <w:sz w:val="16"/>
                <w:szCs w:val="16"/>
              </w:rPr>
            </w:pPr>
          </w:p>
        </w:tc>
      </w:tr>
      <w:tr w:rsidR="00386F5C" w:rsidRPr="00016533" w14:paraId="6203C938" w14:textId="77777777" w:rsidTr="00386F5C">
        <w:trPr>
          <w:trHeight w:val="501"/>
        </w:trPr>
        <w:tc>
          <w:tcPr>
            <w:tcW w:w="1478" w:type="dxa"/>
            <w:tcBorders>
              <w:top w:val="single" w:sz="4" w:space="0" w:color="000000"/>
              <w:left w:val="single" w:sz="4" w:space="0" w:color="000000"/>
              <w:bottom w:val="single" w:sz="4" w:space="0" w:color="000000"/>
              <w:right w:val="single" w:sz="4" w:space="0" w:color="auto"/>
            </w:tcBorders>
            <w:shd w:val="clear" w:color="auto" w:fill="auto"/>
            <w:vAlign w:val="center"/>
          </w:tcPr>
          <w:p w14:paraId="44F18353" w14:textId="77777777" w:rsidR="00386F5C" w:rsidRPr="00185AE9" w:rsidRDefault="001F29F3" w:rsidP="00892F79">
            <w:pPr>
              <w:pStyle w:val="Stopka"/>
              <w:rPr>
                <w:rFonts w:ascii="Verdana" w:hAnsi="Verdana" w:cs="Tahoma"/>
                <w:sz w:val="16"/>
                <w:szCs w:val="16"/>
              </w:rPr>
            </w:pPr>
            <w:r>
              <w:rPr>
                <w:rFonts w:ascii="Verdana" w:hAnsi="Verdana" w:cs="Tahoma"/>
                <w:sz w:val="16"/>
                <w:szCs w:val="16"/>
              </w:rPr>
              <w:t>Zatwierdził</w:t>
            </w:r>
            <w:r w:rsidR="00386F5C" w:rsidRPr="00185AE9">
              <w:rPr>
                <w:rFonts w:ascii="Verdana" w:hAnsi="Verdana" w:cs="Tahoma"/>
                <w:sz w:val="16"/>
                <w:szCs w:val="16"/>
              </w:rPr>
              <w:t>:</w:t>
            </w:r>
          </w:p>
        </w:tc>
        <w:tc>
          <w:tcPr>
            <w:tcW w:w="4140" w:type="dxa"/>
            <w:tcBorders>
              <w:top w:val="single" w:sz="4" w:space="0" w:color="000000"/>
              <w:left w:val="single" w:sz="4" w:space="0" w:color="auto"/>
              <w:bottom w:val="single" w:sz="4" w:space="0" w:color="000000"/>
              <w:right w:val="single" w:sz="4" w:space="0" w:color="000000"/>
            </w:tcBorders>
            <w:shd w:val="clear" w:color="auto" w:fill="auto"/>
            <w:vAlign w:val="center"/>
          </w:tcPr>
          <w:p w14:paraId="0047D18F" w14:textId="77777777" w:rsidR="00573C8C" w:rsidRDefault="00BE0CE6" w:rsidP="00EA5EA9">
            <w:pPr>
              <w:pStyle w:val="Stopka"/>
              <w:rPr>
                <w:rFonts w:ascii="Tahoma" w:hAnsi="Tahoma" w:cs="Tahoma"/>
                <w:i/>
                <w:sz w:val="16"/>
              </w:rPr>
            </w:pPr>
            <w:r>
              <w:rPr>
                <w:rFonts w:ascii="Tahoma" w:hAnsi="Tahoma" w:cs="Tahoma"/>
                <w:i/>
                <w:sz w:val="16"/>
              </w:rPr>
              <w:t>Marek Skowron</w:t>
            </w:r>
          </w:p>
          <w:p w14:paraId="5E3F1C96" w14:textId="77777777" w:rsidR="0004115C" w:rsidRPr="0004115C" w:rsidRDefault="0004115C" w:rsidP="00EA5EA9">
            <w:pPr>
              <w:pStyle w:val="Stopka"/>
              <w:rPr>
                <w:rFonts w:ascii="Verdana" w:hAnsi="Verdana" w:cs="Tahoma"/>
                <w:i/>
                <w:sz w:val="16"/>
                <w:szCs w:val="16"/>
              </w:rPr>
            </w:pPr>
            <w:r w:rsidRPr="0004115C">
              <w:rPr>
                <w:rFonts w:ascii="Tahoma" w:hAnsi="Tahoma" w:cs="Tahoma"/>
                <w:i/>
                <w:sz w:val="16"/>
              </w:rPr>
              <w:t>Kierownik Utrzymania Ruchu</w:t>
            </w:r>
          </w:p>
        </w:tc>
        <w:tc>
          <w:tcPr>
            <w:tcW w:w="1446" w:type="dxa"/>
            <w:tcBorders>
              <w:top w:val="single" w:sz="4" w:space="0" w:color="000000"/>
              <w:left w:val="single" w:sz="4" w:space="0" w:color="000000"/>
              <w:bottom w:val="single" w:sz="4" w:space="0" w:color="000000"/>
              <w:right w:val="single" w:sz="4" w:space="0" w:color="auto"/>
            </w:tcBorders>
            <w:shd w:val="clear" w:color="auto" w:fill="auto"/>
            <w:vAlign w:val="center"/>
          </w:tcPr>
          <w:p w14:paraId="363884D4" w14:textId="77777777" w:rsidR="00386F5C" w:rsidRPr="00185AE9" w:rsidRDefault="00386F5C" w:rsidP="00892F79"/>
        </w:tc>
        <w:tc>
          <w:tcPr>
            <w:tcW w:w="2334" w:type="dxa"/>
            <w:tcBorders>
              <w:top w:val="single" w:sz="4" w:space="0" w:color="000000"/>
              <w:left w:val="single" w:sz="4" w:space="0" w:color="auto"/>
              <w:bottom w:val="single" w:sz="4" w:space="0" w:color="000000"/>
              <w:right w:val="single" w:sz="4" w:space="0" w:color="000000"/>
            </w:tcBorders>
            <w:shd w:val="clear" w:color="auto" w:fill="auto"/>
            <w:vAlign w:val="center"/>
          </w:tcPr>
          <w:p w14:paraId="314C952E" w14:textId="77777777" w:rsidR="00386F5C" w:rsidRPr="00185AE9" w:rsidRDefault="00386F5C" w:rsidP="00185AE9">
            <w:pPr>
              <w:rPr>
                <w:rFonts w:ascii="Verdana" w:hAnsi="Verdana" w:cs="Tahoma"/>
                <w:sz w:val="16"/>
                <w:szCs w:val="16"/>
              </w:rPr>
            </w:pPr>
          </w:p>
        </w:tc>
      </w:tr>
      <w:tr w:rsidR="0004115C" w:rsidRPr="00016533" w14:paraId="1DEFBEFD" w14:textId="77777777" w:rsidTr="00386F5C">
        <w:trPr>
          <w:trHeight w:val="501"/>
        </w:trPr>
        <w:tc>
          <w:tcPr>
            <w:tcW w:w="1478" w:type="dxa"/>
            <w:tcBorders>
              <w:top w:val="single" w:sz="4" w:space="0" w:color="000000"/>
              <w:left w:val="single" w:sz="4" w:space="0" w:color="000000"/>
              <w:bottom w:val="single" w:sz="4" w:space="0" w:color="000000"/>
              <w:right w:val="single" w:sz="4" w:space="0" w:color="auto"/>
            </w:tcBorders>
            <w:shd w:val="clear" w:color="auto" w:fill="auto"/>
            <w:vAlign w:val="center"/>
          </w:tcPr>
          <w:p w14:paraId="464B5C6F" w14:textId="77777777" w:rsidR="0004115C" w:rsidRPr="00185AE9" w:rsidRDefault="0004115C" w:rsidP="001F29F3">
            <w:pPr>
              <w:pStyle w:val="Stopka"/>
              <w:rPr>
                <w:rFonts w:ascii="Verdana" w:hAnsi="Verdana" w:cs="Tahoma"/>
                <w:sz w:val="16"/>
                <w:szCs w:val="16"/>
              </w:rPr>
            </w:pPr>
            <w:r w:rsidRPr="00185AE9">
              <w:rPr>
                <w:rFonts w:ascii="Verdana" w:hAnsi="Verdana" w:cs="Tahoma"/>
                <w:sz w:val="16"/>
                <w:szCs w:val="16"/>
              </w:rPr>
              <w:t>Zatwierdził</w:t>
            </w:r>
            <w:r w:rsidR="001F29F3">
              <w:rPr>
                <w:rFonts w:ascii="Verdana" w:hAnsi="Verdana" w:cs="Tahoma"/>
                <w:sz w:val="16"/>
                <w:szCs w:val="16"/>
              </w:rPr>
              <w:t>:</w:t>
            </w:r>
          </w:p>
        </w:tc>
        <w:tc>
          <w:tcPr>
            <w:tcW w:w="4140" w:type="dxa"/>
            <w:tcBorders>
              <w:top w:val="single" w:sz="4" w:space="0" w:color="000000"/>
              <w:left w:val="single" w:sz="4" w:space="0" w:color="auto"/>
              <w:bottom w:val="single" w:sz="4" w:space="0" w:color="000000"/>
              <w:right w:val="single" w:sz="4" w:space="0" w:color="000000"/>
            </w:tcBorders>
            <w:shd w:val="clear" w:color="auto" w:fill="auto"/>
            <w:vAlign w:val="center"/>
          </w:tcPr>
          <w:p w14:paraId="5425E82A" w14:textId="77777777" w:rsidR="00573C8C" w:rsidRDefault="00573C8C" w:rsidP="0094362B">
            <w:pPr>
              <w:rPr>
                <w:rFonts w:ascii="Verdana" w:hAnsi="Verdana" w:cs="Tahoma"/>
                <w:i/>
                <w:sz w:val="16"/>
                <w:szCs w:val="16"/>
              </w:rPr>
            </w:pPr>
            <w:r>
              <w:rPr>
                <w:rFonts w:ascii="Verdana" w:hAnsi="Verdana" w:cs="Tahoma"/>
                <w:i/>
                <w:sz w:val="16"/>
                <w:szCs w:val="16"/>
              </w:rPr>
              <w:t>Justyna Kuchniczak</w:t>
            </w:r>
          </w:p>
          <w:p w14:paraId="4D4864EE" w14:textId="77777777" w:rsidR="0004115C" w:rsidRPr="0004115C" w:rsidRDefault="0004115C" w:rsidP="0094362B">
            <w:pPr>
              <w:rPr>
                <w:i/>
              </w:rPr>
            </w:pPr>
            <w:r w:rsidRPr="0004115C">
              <w:rPr>
                <w:rFonts w:ascii="Verdana" w:hAnsi="Verdana" w:cs="Tahoma"/>
                <w:i/>
                <w:sz w:val="16"/>
                <w:szCs w:val="16"/>
              </w:rPr>
              <w:t>Kierownik Działu Zapewnienia Jakości</w:t>
            </w:r>
          </w:p>
        </w:tc>
        <w:tc>
          <w:tcPr>
            <w:tcW w:w="1446" w:type="dxa"/>
            <w:tcBorders>
              <w:top w:val="single" w:sz="4" w:space="0" w:color="000000"/>
              <w:left w:val="single" w:sz="4" w:space="0" w:color="000000"/>
              <w:bottom w:val="single" w:sz="4" w:space="0" w:color="000000"/>
              <w:right w:val="single" w:sz="4" w:space="0" w:color="auto"/>
            </w:tcBorders>
            <w:shd w:val="clear" w:color="auto" w:fill="auto"/>
            <w:vAlign w:val="center"/>
          </w:tcPr>
          <w:p w14:paraId="6D54D7D9" w14:textId="77777777" w:rsidR="0004115C" w:rsidRPr="00185AE9" w:rsidRDefault="0004115C" w:rsidP="0094362B"/>
        </w:tc>
        <w:tc>
          <w:tcPr>
            <w:tcW w:w="2334" w:type="dxa"/>
            <w:tcBorders>
              <w:top w:val="single" w:sz="4" w:space="0" w:color="000000"/>
              <w:left w:val="single" w:sz="4" w:space="0" w:color="auto"/>
              <w:bottom w:val="single" w:sz="4" w:space="0" w:color="000000"/>
              <w:right w:val="single" w:sz="4" w:space="0" w:color="000000"/>
            </w:tcBorders>
            <w:shd w:val="clear" w:color="auto" w:fill="auto"/>
            <w:vAlign w:val="center"/>
          </w:tcPr>
          <w:p w14:paraId="6AE9946B" w14:textId="77777777" w:rsidR="0004115C" w:rsidRPr="00185AE9" w:rsidRDefault="0004115C" w:rsidP="00185AE9">
            <w:pPr>
              <w:rPr>
                <w:rFonts w:ascii="Verdana" w:hAnsi="Verdana" w:cs="Tahoma"/>
                <w:sz w:val="16"/>
                <w:szCs w:val="16"/>
              </w:rPr>
            </w:pPr>
          </w:p>
        </w:tc>
      </w:tr>
      <w:tr w:rsidR="00CB67D2" w:rsidRPr="00016533" w14:paraId="02E5A4F9" w14:textId="77777777" w:rsidTr="00386F5C">
        <w:trPr>
          <w:trHeight w:val="501"/>
        </w:trPr>
        <w:tc>
          <w:tcPr>
            <w:tcW w:w="1478" w:type="dxa"/>
            <w:tcBorders>
              <w:top w:val="single" w:sz="4" w:space="0" w:color="000000"/>
              <w:left w:val="single" w:sz="4" w:space="0" w:color="000000"/>
              <w:bottom w:val="single" w:sz="4" w:space="0" w:color="000000"/>
              <w:right w:val="single" w:sz="4" w:space="0" w:color="auto"/>
            </w:tcBorders>
            <w:shd w:val="clear" w:color="auto" w:fill="auto"/>
            <w:vAlign w:val="center"/>
          </w:tcPr>
          <w:p w14:paraId="117EBBF7" w14:textId="77777777" w:rsidR="00CB67D2" w:rsidRPr="00CE1413" w:rsidRDefault="001F29F3" w:rsidP="001A7559">
            <w:pPr>
              <w:pStyle w:val="Stopka"/>
              <w:rPr>
                <w:rFonts w:ascii="Verdana" w:hAnsi="Verdana" w:cs="Tahoma"/>
                <w:sz w:val="16"/>
                <w:szCs w:val="16"/>
              </w:rPr>
            </w:pPr>
            <w:r>
              <w:rPr>
                <w:rFonts w:ascii="Verdana" w:hAnsi="Verdana" w:cs="Tahoma"/>
                <w:sz w:val="16"/>
                <w:szCs w:val="16"/>
              </w:rPr>
              <w:t>Zatwierdził</w:t>
            </w:r>
            <w:r w:rsidR="00CB67D2" w:rsidRPr="00CE1413">
              <w:rPr>
                <w:rFonts w:ascii="Verdana" w:hAnsi="Verdana" w:cs="Tahoma"/>
                <w:sz w:val="16"/>
                <w:szCs w:val="16"/>
              </w:rPr>
              <w:t>:</w:t>
            </w:r>
          </w:p>
        </w:tc>
        <w:tc>
          <w:tcPr>
            <w:tcW w:w="4140" w:type="dxa"/>
            <w:tcBorders>
              <w:top w:val="single" w:sz="4" w:space="0" w:color="000000"/>
              <w:left w:val="single" w:sz="4" w:space="0" w:color="auto"/>
              <w:bottom w:val="single" w:sz="4" w:space="0" w:color="000000"/>
              <w:right w:val="single" w:sz="4" w:space="0" w:color="000000"/>
            </w:tcBorders>
            <w:shd w:val="clear" w:color="auto" w:fill="auto"/>
            <w:vAlign w:val="center"/>
          </w:tcPr>
          <w:p w14:paraId="45FDB438" w14:textId="77777777" w:rsidR="00573C8C" w:rsidRDefault="00573C8C" w:rsidP="001A7559">
            <w:pPr>
              <w:pStyle w:val="Stopka"/>
              <w:rPr>
                <w:rFonts w:ascii="Tahoma" w:hAnsi="Tahoma" w:cs="Tahoma"/>
                <w:i/>
                <w:sz w:val="16"/>
              </w:rPr>
            </w:pPr>
            <w:r>
              <w:rPr>
                <w:rFonts w:ascii="Tahoma" w:hAnsi="Tahoma" w:cs="Tahoma"/>
                <w:i/>
                <w:sz w:val="16"/>
              </w:rPr>
              <w:t>Sebastian Stich</w:t>
            </w:r>
          </w:p>
          <w:p w14:paraId="30F798BE" w14:textId="77777777" w:rsidR="00CB67D2" w:rsidRPr="00CE1413" w:rsidRDefault="00CB67D2" w:rsidP="001A7559">
            <w:pPr>
              <w:pStyle w:val="Stopka"/>
              <w:rPr>
                <w:rFonts w:ascii="Verdana" w:hAnsi="Verdana" w:cs="Tahoma"/>
                <w:sz w:val="16"/>
                <w:szCs w:val="16"/>
              </w:rPr>
            </w:pPr>
            <w:r w:rsidRPr="00CE1413">
              <w:rPr>
                <w:rFonts w:ascii="Tahoma" w:hAnsi="Tahoma" w:cs="Tahoma"/>
                <w:i/>
                <w:sz w:val="16"/>
              </w:rPr>
              <w:t>EUROTERM</w:t>
            </w:r>
          </w:p>
        </w:tc>
        <w:tc>
          <w:tcPr>
            <w:tcW w:w="1446" w:type="dxa"/>
            <w:tcBorders>
              <w:top w:val="single" w:sz="4" w:space="0" w:color="000000"/>
              <w:left w:val="single" w:sz="4" w:space="0" w:color="000000"/>
              <w:bottom w:val="single" w:sz="4" w:space="0" w:color="000000"/>
              <w:right w:val="single" w:sz="4" w:space="0" w:color="auto"/>
            </w:tcBorders>
            <w:shd w:val="clear" w:color="auto" w:fill="auto"/>
            <w:vAlign w:val="center"/>
          </w:tcPr>
          <w:p w14:paraId="25AB870B" w14:textId="77777777" w:rsidR="00CB67D2" w:rsidRPr="00CB67D2" w:rsidRDefault="00CB67D2" w:rsidP="001A7559">
            <w:pPr>
              <w:rPr>
                <w:color w:val="FF0000"/>
              </w:rPr>
            </w:pPr>
          </w:p>
        </w:tc>
        <w:tc>
          <w:tcPr>
            <w:tcW w:w="2334" w:type="dxa"/>
            <w:tcBorders>
              <w:top w:val="single" w:sz="4" w:space="0" w:color="000000"/>
              <w:left w:val="single" w:sz="4" w:space="0" w:color="auto"/>
              <w:bottom w:val="single" w:sz="4" w:space="0" w:color="000000"/>
              <w:right w:val="single" w:sz="4" w:space="0" w:color="000000"/>
            </w:tcBorders>
            <w:shd w:val="clear" w:color="auto" w:fill="auto"/>
            <w:vAlign w:val="center"/>
          </w:tcPr>
          <w:p w14:paraId="4068788E" w14:textId="77777777" w:rsidR="00CB67D2" w:rsidRPr="00185AE9" w:rsidRDefault="00CB67D2" w:rsidP="00185AE9">
            <w:pPr>
              <w:rPr>
                <w:rFonts w:ascii="Verdana" w:hAnsi="Verdana" w:cs="Tahoma"/>
                <w:sz w:val="16"/>
                <w:szCs w:val="16"/>
              </w:rPr>
            </w:pPr>
          </w:p>
        </w:tc>
      </w:tr>
    </w:tbl>
    <w:p w14:paraId="3EF69F93" w14:textId="77777777" w:rsidR="00E9200F" w:rsidRPr="00016533" w:rsidRDefault="00E9200F" w:rsidP="0090044E">
      <w:pPr>
        <w:pStyle w:val="Default"/>
        <w:jc w:val="both"/>
        <w:rPr>
          <w:rFonts w:ascii="Verdana" w:hAnsi="Verdana" w:cs="Tahoma"/>
          <w:color w:val="auto"/>
          <w:sz w:val="16"/>
          <w:szCs w:val="16"/>
        </w:rPr>
      </w:pPr>
    </w:p>
    <w:p w14:paraId="1654B04F" w14:textId="77777777" w:rsidR="00E9200F" w:rsidRPr="00CB67D2" w:rsidRDefault="00E9200F" w:rsidP="0090044E">
      <w:pPr>
        <w:pStyle w:val="Default"/>
        <w:numPr>
          <w:ilvl w:val="0"/>
          <w:numId w:val="1"/>
        </w:numPr>
        <w:jc w:val="both"/>
        <w:rPr>
          <w:rFonts w:ascii="Verdana" w:hAnsi="Verdana" w:cs="Tahoma"/>
          <w:b/>
          <w:color w:val="auto"/>
          <w:sz w:val="20"/>
          <w:szCs w:val="20"/>
        </w:rPr>
      </w:pPr>
      <w:r w:rsidRPr="00CB67D2">
        <w:rPr>
          <w:rFonts w:ascii="Verdana" w:hAnsi="Verdana" w:cs="Tahoma"/>
          <w:b/>
          <w:color w:val="auto"/>
          <w:sz w:val="20"/>
          <w:szCs w:val="20"/>
        </w:rPr>
        <w:t xml:space="preserve">CEL </w:t>
      </w:r>
      <w:r w:rsidR="00A13E0F" w:rsidRPr="00CB67D2">
        <w:rPr>
          <w:rFonts w:ascii="Verdana" w:hAnsi="Verdana" w:cs="Tahoma"/>
          <w:b/>
          <w:color w:val="auto"/>
          <w:sz w:val="20"/>
          <w:szCs w:val="20"/>
        </w:rPr>
        <w:t>INSTRUKCJI</w:t>
      </w:r>
    </w:p>
    <w:p w14:paraId="49FC9260" w14:textId="77777777" w:rsidR="00AF14B1" w:rsidRPr="00016533" w:rsidRDefault="00702F0F" w:rsidP="00010E3D">
      <w:pPr>
        <w:pStyle w:val="Default"/>
        <w:ind w:firstLine="360"/>
        <w:jc w:val="both"/>
        <w:rPr>
          <w:rFonts w:ascii="Verdana" w:hAnsi="Verdana" w:cs="Tahoma"/>
          <w:bCs/>
          <w:color w:val="auto"/>
          <w:sz w:val="16"/>
          <w:szCs w:val="16"/>
        </w:rPr>
      </w:pPr>
      <w:r w:rsidRPr="00016533">
        <w:rPr>
          <w:rFonts w:ascii="Verdana" w:hAnsi="Verdana" w:cs="Tahoma"/>
          <w:sz w:val="16"/>
          <w:szCs w:val="16"/>
        </w:rPr>
        <w:t xml:space="preserve"> </w:t>
      </w:r>
    </w:p>
    <w:p w14:paraId="7988583E" w14:textId="77777777" w:rsidR="00010E3D" w:rsidRPr="00AF1E81" w:rsidRDefault="00024D2D" w:rsidP="00CB67D2">
      <w:pPr>
        <w:tabs>
          <w:tab w:val="left" w:pos="426"/>
        </w:tabs>
        <w:jc w:val="both"/>
        <w:rPr>
          <w:rFonts w:ascii="Verdana" w:hAnsi="Verdana" w:cs="Arial"/>
          <w:color w:val="000000"/>
          <w:sz w:val="18"/>
          <w:szCs w:val="18"/>
          <w:lang w:val="pl-PL"/>
        </w:rPr>
      </w:pPr>
      <w:r>
        <w:rPr>
          <w:rFonts w:ascii="Verdana" w:hAnsi="Verdana" w:cs="Arial"/>
          <w:color w:val="000000"/>
          <w:sz w:val="16"/>
          <w:szCs w:val="16"/>
          <w:lang w:val="pl-PL"/>
        </w:rPr>
        <w:tab/>
      </w:r>
      <w:r w:rsidRPr="00AF1E81">
        <w:rPr>
          <w:rFonts w:ascii="Verdana" w:hAnsi="Verdana" w:cs="Arial"/>
          <w:color w:val="000000"/>
          <w:sz w:val="18"/>
          <w:szCs w:val="18"/>
          <w:lang w:val="pl-PL"/>
        </w:rPr>
        <w:t xml:space="preserve">Instrukcja opisuje wszystkie niezbędne czynności kontrolne do przeprowadzenia zgodnie z harmonogramem w celu zapewnienia zgodności procesu klejenia </w:t>
      </w:r>
      <w:r w:rsidR="0055415A" w:rsidRPr="00AF1E81">
        <w:rPr>
          <w:rFonts w:ascii="Verdana" w:hAnsi="Verdana" w:cs="Arial"/>
          <w:color w:val="000000"/>
          <w:sz w:val="18"/>
          <w:szCs w:val="18"/>
          <w:lang w:val="pl-PL"/>
        </w:rPr>
        <w:t>palet</w:t>
      </w:r>
      <w:r w:rsidR="00023BCC" w:rsidRPr="00AF1E81">
        <w:rPr>
          <w:rFonts w:ascii="Verdana" w:hAnsi="Verdana" w:cs="Arial"/>
          <w:color w:val="000000"/>
          <w:sz w:val="18"/>
          <w:szCs w:val="18"/>
          <w:lang w:val="pl-PL"/>
        </w:rPr>
        <w:t xml:space="preserve"> na stanowisku do klejenia palet papierowych </w:t>
      </w:r>
      <w:r w:rsidR="00010E3D" w:rsidRPr="00AF1E81">
        <w:rPr>
          <w:rFonts w:ascii="Verdana" w:hAnsi="Verdana" w:cs="Arial"/>
          <w:color w:val="000000"/>
          <w:sz w:val="18"/>
          <w:szCs w:val="18"/>
          <w:lang w:val="pl-PL"/>
        </w:rPr>
        <w:t>z wymaganiami i specyfikacjami</w:t>
      </w:r>
      <w:r w:rsidRPr="00AF1E81">
        <w:rPr>
          <w:rFonts w:ascii="Verdana" w:hAnsi="Verdana" w:cs="Arial"/>
          <w:color w:val="000000"/>
          <w:sz w:val="18"/>
          <w:szCs w:val="18"/>
          <w:lang w:val="pl-PL"/>
        </w:rPr>
        <w:t xml:space="preserve"> produktów</w:t>
      </w:r>
      <w:r w:rsidR="00010E3D" w:rsidRPr="00AF1E81">
        <w:rPr>
          <w:rFonts w:ascii="Verdana" w:hAnsi="Verdana" w:cs="Arial"/>
          <w:color w:val="000000"/>
          <w:sz w:val="18"/>
          <w:szCs w:val="18"/>
          <w:lang w:val="pl-PL"/>
        </w:rPr>
        <w:t>.</w:t>
      </w:r>
    </w:p>
    <w:p w14:paraId="7EAE4DE3" w14:textId="77777777" w:rsidR="00024D2D" w:rsidRPr="00AF1E81" w:rsidRDefault="00024D2D" w:rsidP="00010E3D">
      <w:pPr>
        <w:pStyle w:val="Default"/>
        <w:ind w:left="360"/>
        <w:rPr>
          <w:rFonts w:ascii="Verdana" w:hAnsi="Verdana" w:cs="Tahoma"/>
          <w:b/>
          <w:color w:val="auto"/>
          <w:sz w:val="18"/>
          <w:szCs w:val="18"/>
        </w:rPr>
      </w:pPr>
    </w:p>
    <w:p w14:paraId="7FEEF7F8" w14:textId="77777777" w:rsidR="00E9200F" w:rsidRPr="00CB67D2" w:rsidRDefault="00B879E1" w:rsidP="0090044E">
      <w:pPr>
        <w:pStyle w:val="Default"/>
        <w:numPr>
          <w:ilvl w:val="0"/>
          <w:numId w:val="1"/>
        </w:numPr>
        <w:jc w:val="both"/>
        <w:rPr>
          <w:rFonts w:ascii="Verdana" w:hAnsi="Verdana" w:cs="Tahoma"/>
          <w:b/>
          <w:color w:val="auto"/>
          <w:sz w:val="20"/>
          <w:szCs w:val="16"/>
        </w:rPr>
      </w:pPr>
      <w:r w:rsidRPr="00CB67D2">
        <w:rPr>
          <w:rFonts w:ascii="Verdana" w:hAnsi="Verdana" w:cs="Tahoma"/>
          <w:b/>
          <w:color w:val="auto"/>
          <w:sz w:val="20"/>
          <w:szCs w:val="16"/>
        </w:rPr>
        <w:t>PRZEDMIOT</w:t>
      </w:r>
    </w:p>
    <w:p w14:paraId="0DABE4B3" w14:textId="77777777" w:rsidR="00C62365" w:rsidRPr="00AF1E81" w:rsidRDefault="00C62365" w:rsidP="00C62365">
      <w:pPr>
        <w:pStyle w:val="Default"/>
        <w:ind w:left="360"/>
        <w:jc w:val="both"/>
        <w:rPr>
          <w:rFonts w:ascii="Verdana" w:hAnsi="Verdana" w:cs="Tahoma"/>
          <w:b/>
          <w:color w:val="auto"/>
          <w:sz w:val="18"/>
          <w:szCs w:val="18"/>
        </w:rPr>
      </w:pPr>
    </w:p>
    <w:p w14:paraId="16716765" w14:textId="77777777" w:rsidR="00C62365" w:rsidRPr="00AF1E81" w:rsidRDefault="00010E3D" w:rsidP="00530BFE">
      <w:pPr>
        <w:pStyle w:val="Default"/>
        <w:ind w:firstLine="360"/>
        <w:jc w:val="both"/>
        <w:rPr>
          <w:rFonts w:ascii="Verdana" w:hAnsi="Verdana" w:cs="Arial"/>
          <w:sz w:val="18"/>
          <w:szCs w:val="18"/>
        </w:rPr>
      </w:pPr>
      <w:r w:rsidRPr="00AF1E81">
        <w:rPr>
          <w:rFonts w:ascii="Verdana" w:hAnsi="Verdana" w:cs="Arial"/>
          <w:sz w:val="18"/>
          <w:szCs w:val="18"/>
        </w:rPr>
        <w:t xml:space="preserve">Przedmiotem instrukcji jest kontrola procesu klejenia stosowanego </w:t>
      </w:r>
      <w:r w:rsidR="00E17C98" w:rsidRPr="00AF1E81">
        <w:rPr>
          <w:rFonts w:ascii="Verdana" w:hAnsi="Verdana" w:cs="Arial"/>
          <w:sz w:val="18"/>
          <w:szCs w:val="18"/>
        </w:rPr>
        <w:t>przy</w:t>
      </w:r>
      <w:r w:rsidR="001E3CCF" w:rsidRPr="00AF1E81">
        <w:rPr>
          <w:rFonts w:ascii="Verdana" w:hAnsi="Verdana" w:cs="Arial"/>
          <w:sz w:val="18"/>
          <w:szCs w:val="18"/>
        </w:rPr>
        <w:t xml:space="preserve"> produkcji </w:t>
      </w:r>
      <w:r w:rsidR="00023BCC" w:rsidRPr="00AF1E81">
        <w:rPr>
          <w:rFonts w:ascii="Verdana" w:hAnsi="Verdana" w:cs="Arial"/>
          <w:sz w:val="18"/>
          <w:szCs w:val="18"/>
        </w:rPr>
        <w:t>palet papierowych.</w:t>
      </w:r>
    </w:p>
    <w:p w14:paraId="1798424B" w14:textId="77777777" w:rsidR="001E3CCF" w:rsidRPr="00016533" w:rsidRDefault="001E3CCF" w:rsidP="00010E3D">
      <w:pPr>
        <w:pStyle w:val="Default"/>
        <w:jc w:val="both"/>
        <w:rPr>
          <w:rFonts w:ascii="Verdana" w:hAnsi="Verdana" w:cs="Tahoma"/>
          <w:sz w:val="16"/>
          <w:szCs w:val="16"/>
        </w:rPr>
      </w:pPr>
    </w:p>
    <w:p w14:paraId="4733FE5A" w14:textId="77777777" w:rsidR="00E9200F" w:rsidRPr="00CB67D2" w:rsidRDefault="00E9200F" w:rsidP="0090044E">
      <w:pPr>
        <w:pStyle w:val="Default"/>
        <w:numPr>
          <w:ilvl w:val="0"/>
          <w:numId w:val="1"/>
        </w:numPr>
        <w:jc w:val="both"/>
        <w:rPr>
          <w:rFonts w:ascii="Verdana" w:hAnsi="Verdana" w:cs="Tahoma"/>
          <w:b/>
          <w:color w:val="auto"/>
          <w:sz w:val="20"/>
          <w:szCs w:val="16"/>
        </w:rPr>
      </w:pPr>
      <w:r w:rsidRPr="00CB67D2">
        <w:rPr>
          <w:rFonts w:ascii="Verdana" w:hAnsi="Verdana" w:cs="Tahoma"/>
          <w:b/>
          <w:color w:val="auto"/>
          <w:sz w:val="20"/>
          <w:szCs w:val="16"/>
        </w:rPr>
        <w:t xml:space="preserve">ZAKRES ODPOWIEDZIALNOŚCI </w:t>
      </w:r>
      <w:r w:rsidR="0048334A" w:rsidRPr="00CB67D2">
        <w:rPr>
          <w:rFonts w:ascii="Verdana" w:hAnsi="Verdana" w:cs="Tahoma"/>
          <w:b/>
          <w:color w:val="auto"/>
          <w:sz w:val="20"/>
          <w:szCs w:val="16"/>
        </w:rPr>
        <w:t>/ CZĘSTOTLIWOŚĆ KONTROLI</w:t>
      </w:r>
    </w:p>
    <w:p w14:paraId="30B1AAFF" w14:textId="77777777" w:rsidR="000C241C" w:rsidRPr="00016533" w:rsidRDefault="000C241C" w:rsidP="000C241C">
      <w:pPr>
        <w:pStyle w:val="Default"/>
        <w:jc w:val="both"/>
        <w:rPr>
          <w:rFonts w:ascii="Verdana" w:hAnsi="Verdana" w:cs="Tahoma"/>
          <w:b/>
          <w:color w:val="auto"/>
          <w:sz w:val="16"/>
          <w:szCs w:val="16"/>
        </w:rPr>
      </w:pPr>
    </w:p>
    <w:p w14:paraId="4762236A" w14:textId="77777777" w:rsidR="00386F5C" w:rsidRPr="00AF1E81" w:rsidRDefault="00386F5C" w:rsidP="001C07A1">
      <w:pPr>
        <w:pStyle w:val="Default"/>
        <w:jc w:val="both"/>
        <w:rPr>
          <w:rFonts w:ascii="Verdana" w:hAnsi="Verdana" w:cs="Tahoma"/>
          <w:color w:val="auto"/>
          <w:sz w:val="22"/>
          <w:szCs w:val="22"/>
        </w:rPr>
      </w:pPr>
    </w:p>
    <w:p w14:paraId="1AF5755F" w14:textId="77777777" w:rsidR="009002B8" w:rsidRPr="00AF1E81" w:rsidRDefault="009002B8" w:rsidP="009002B8">
      <w:pPr>
        <w:pStyle w:val="Default"/>
        <w:ind w:left="-567"/>
        <w:jc w:val="both"/>
        <w:rPr>
          <w:rFonts w:ascii="Verdana" w:hAnsi="Verdana" w:cs="Tahoma"/>
          <w:b/>
          <w:color w:val="auto"/>
          <w:sz w:val="18"/>
          <w:szCs w:val="20"/>
        </w:rPr>
      </w:pPr>
      <w:r w:rsidRPr="00AF1E81">
        <w:rPr>
          <w:rFonts w:ascii="Verdana" w:hAnsi="Verdana" w:cs="Tahoma"/>
          <w:b/>
          <w:color w:val="auto"/>
          <w:sz w:val="18"/>
          <w:szCs w:val="20"/>
        </w:rPr>
        <w:t xml:space="preserve">UWAGA: Wszystkie wyniki kontroli należy zapisać w odpowiednich formularzach bazy </w:t>
      </w:r>
      <w:r w:rsidRPr="00AF1E81">
        <w:rPr>
          <w:rFonts w:ascii="Verdana" w:hAnsi="Verdana" w:cs="Tahoma"/>
          <w:b/>
          <w:color w:val="auto"/>
          <w:sz w:val="18"/>
          <w:szCs w:val="20"/>
        </w:rPr>
        <w:br/>
        <w:t>SPC-PROJECT. Pierwszy zapis przeprowadzić do 30 min po rozpoczęciu zmiany. Drugi zapis po około 4 godzinach od pierwszego zapisu.</w:t>
      </w:r>
    </w:p>
    <w:p w14:paraId="55A48B83" w14:textId="77777777" w:rsidR="00AF1E81" w:rsidRPr="00AF1E81" w:rsidRDefault="00AF1E81" w:rsidP="009002B8">
      <w:pPr>
        <w:pStyle w:val="Default"/>
        <w:ind w:left="-567"/>
        <w:jc w:val="both"/>
        <w:rPr>
          <w:rFonts w:ascii="Verdana" w:hAnsi="Verdana" w:cs="Tahoma"/>
          <w:b/>
          <w:color w:val="auto"/>
          <w:sz w:val="16"/>
          <w:szCs w:val="18"/>
        </w:rPr>
      </w:pPr>
    </w:p>
    <w:p w14:paraId="2488FDCD" w14:textId="77777777" w:rsidR="00E17C98" w:rsidRDefault="00E17C98" w:rsidP="003B1308">
      <w:pPr>
        <w:pStyle w:val="Default"/>
        <w:jc w:val="both"/>
        <w:rPr>
          <w:rFonts w:ascii="Verdana" w:hAnsi="Verdana" w:cs="Tahoma"/>
          <w:color w:val="auto"/>
          <w:sz w:val="16"/>
          <w:szCs w:val="16"/>
        </w:rPr>
      </w:pPr>
    </w:p>
    <w:p w14:paraId="367D79D0" w14:textId="77777777" w:rsidR="00176E58" w:rsidRPr="00CB67D2" w:rsidRDefault="00176E58" w:rsidP="00176E58">
      <w:pPr>
        <w:pStyle w:val="Default"/>
        <w:numPr>
          <w:ilvl w:val="0"/>
          <w:numId w:val="1"/>
        </w:numPr>
        <w:rPr>
          <w:rFonts w:ascii="Verdana" w:hAnsi="Verdana" w:cs="Tahoma"/>
          <w:b/>
          <w:color w:val="auto"/>
          <w:sz w:val="20"/>
          <w:szCs w:val="20"/>
        </w:rPr>
      </w:pPr>
      <w:r w:rsidRPr="00CB67D2">
        <w:rPr>
          <w:rFonts w:ascii="Verdana" w:hAnsi="Verdana" w:cs="Tahoma"/>
          <w:b/>
          <w:color w:val="auto"/>
          <w:sz w:val="20"/>
          <w:szCs w:val="20"/>
        </w:rPr>
        <w:t>OPIS POSTĘPOWANIA / KONTROLI</w:t>
      </w:r>
    </w:p>
    <w:p w14:paraId="06B70053" w14:textId="77777777" w:rsidR="00176E58" w:rsidRPr="00AF1E81" w:rsidRDefault="00176E58" w:rsidP="00176E58">
      <w:pPr>
        <w:pStyle w:val="Default"/>
        <w:ind w:left="720"/>
        <w:rPr>
          <w:rFonts w:ascii="Verdana" w:hAnsi="Verdana" w:cs="Tahoma"/>
          <w:b/>
          <w:color w:val="auto"/>
          <w:sz w:val="10"/>
          <w:szCs w:val="10"/>
        </w:rPr>
      </w:pPr>
    </w:p>
    <w:p w14:paraId="359428E0" w14:textId="77777777" w:rsidR="00684D92" w:rsidRPr="00AF1E81" w:rsidRDefault="00684D92" w:rsidP="00684D92">
      <w:pPr>
        <w:pStyle w:val="Nagwek"/>
        <w:tabs>
          <w:tab w:val="clear" w:pos="4536"/>
          <w:tab w:val="clear" w:pos="9072"/>
        </w:tabs>
        <w:rPr>
          <w:rFonts w:ascii="Verdana" w:hAnsi="Verdana" w:cs="Tahoma"/>
          <w:b/>
          <w:sz w:val="20"/>
          <w:szCs w:val="20"/>
        </w:rPr>
      </w:pPr>
    </w:p>
    <w:p w14:paraId="0FF0E01C" w14:textId="77777777" w:rsidR="000C6929" w:rsidRPr="00AF1E81" w:rsidRDefault="00684D92" w:rsidP="00AF1E81">
      <w:pPr>
        <w:pStyle w:val="Nagwek"/>
        <w:tabs>
          <w:tab w:val="clear" w:pos="4536"/>
          <w:tab w:val="clear" w:pos="9072"/>
        </w:tabs>
        <w:jc w:val="both"/>
        <w:rPr>
          <w:rFonts w:ascii="Verdana" w:hAnsi="Verdana" w:cs="Tahoma"/>
          <w:b/>
          <w:sz w:val="18"/>
          <w:szCs w:val="18"/>
        </w:rPr>
      </w:pPr>
      <w:r w:rsidRPr="00AF1E81">
        <w:rPr>
          <w:rFonts w:ascii="Verdana" w:hAnsi="Verdana" w:cs="Tahoma"/>
          <w:b/>
          <w:sz w:val="18"/>
          <w:szCs w:val="18"/>
        </w:rPr>
        <w:t>Schemat p</w:t>
      </w:r>
      <w:r w:rsidR="00023BCC" w:rsidRPr="00AF1E81">
        <w:rPr>
          <w:rFonts w:ascii="Verdana" w:hAnsi="Verdana" w:cs="Tahoma"/>
          <w:b/>
          <w:sz w:val="18"/>
          <w:szCs w:val="18"/>
        </w:rPr>
        <w:t>ołożenia urządzenia</w:t>
      </w:r>
      <w:r w:rsidRPr="00AF1E81">
        <w:rPr>
          <w:rFonts w:ascii="Verdana" w:hAnsi="Verdana" w:cs="Tahoma"/>
          <w:b/>
          <w:sz w:val="18"/>
          <w:szCs w:val="18"/>
        </w:rPr>
        <w:t xml:space="preserve"> kontrolowan</w:t>
      </w:r>
      <w:r w:rsidR="00023BCC" w:rsidRPr="00AF1E81">
        <w:rPr>
          <w:rFonts w:ascii="Verdana" w:hAnsi="Verdana" w:cs="Tahoma"/>
          <w:b/>
          <w:sz w:val="18"/>
          <w:szCs w:val="18"/>
        </w:rPr>
        <w:t>ego</w:t>
      </w:r>
      <w:r w:rsidRPr="00AF1E81">
        <w:rPr>
          <w:rFonts w:ascii="Verdana" w:hAnsi="Verdana" w:cs="Tahoma"/>
          <w:b/>
          <w:sz w:val="18"/>
          <w:szCs w:val="18"/>
        </w:rPr>
        <w:t xml:space="preserve"> podczas procesu klejenia </w:t>
      </w:r>
      <w:r w:rsidR="00023BCC" w:rsidRPr="00AF1E81">
        <w:rPr>
          <w:rFonts w:ascii="Verdana" w:hAnsi="Verdana" w:cs="Tahoma"/>
          <w:b/>
          <w:sz w:val="18"/>
          <w:szCs w:val="18"/>
        </w:rPr>
        <w:t>stanowiska klejenia palet papierowych</w:t>
      </w:r>
      <w:r w:rsidRPr="00AF1E81">
        <w:rPr>
          <w:rFonts w:ascii="Verdana" w:hAnsi="Verdana" w:cs="Tahoma"/>
          <w:b/>
          <w:sz w:val="18"/>
          <w:szCs w:val="18"/>
        </w:rPr>
        <w:t>.</w:t>
      </w:r>
    </w:p>
    <w:p w14:paraId="26D257A2" w14:textId="77777777" w:rsidR="000C6929" w:rsidRPr="0012765C" w:rsidRDefault="000C6929" w:rsidP="00684D92">
      <w:pPr>
        <w:pStyle w:val="Nagwek"/>
        <w:tabs>
          <w:tab w:val="clear" w:pos="4536"/>
          <w:tab w:val="clear" w:pos="9072"/>
        </w:tabs>
        <w:rPr>
          <w:rFonts w:ascii="Verdana" w:hAnsi="Verdana" w:cs="Tahoma"/>
          <w:b/>
        </w:rPr>
      </w:pPr>
    </w:p>
    <w:p w14:paraId="6E78A3F0" w14:textId="2369CA99" w:rsidR="0012765C" w:rsidRDefault="00FB32D8" w:rsidP="00952E52">
      <w:pPr>
        <w:pStyle w:val="Default"/>
        <w:ind w:left="-851"/>
        <w:jc w:val="center"/>
        <w:rPr>
          <w:rFonts w:ascii="Verdana" w:hAnsi="Verdana" w:cs="Tahoma"/>
          <w:b/>
          <w:color w:val="auto"/>
          <w:sz w:val="16"/>
          <w:szCs w:val="16"/>
        </w:rPr>
      </w:pPr>
      <w:r>
        <w:rPr>
          <w:rFonts w:ascii="Verdana" w:hAnsi="Verdana" w:cs="Tahoma"/>
          <w:b/>
          <w:noProof/>
          <w:sz w:val="16"/>
          <w:szCs w:val="16"/>
        </w:rPr>
        <mc:AlternateContent>
          <mc:Choice Requires="wps">
            <w:drawing>
              <wp:anchor distT="0" distB="0" distL="114300" distR="114300" simplePos="0" relativeHeight="251651072" behindDoc="0" locked="0" layoutInCell="1" allowOverlap="1" wp14:anchorId="48E819FF" wp14:editId="3929E161">
                <wp:simplePos x="0" y="0"/>
                <wp:positionH relativeFrom="column">
                  <wp:posOffset>3293745</wp:posOffset>
                </wp:positionH>
                <wp:positionV relativeFrom="paragraph">
                  <wp:posOffset>991235</wp:posOffset>
                </wp:positionV>
                <wp:extent cx="802005" cy="414020"/>
                <wp:effectExtent l="0" t="0" r="0" b="0"/>
                <wp:wrapNone/>
                <wp:docPr id="778415677" name="AutoShap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414020"/>
                        </a:xfrm>
                        <a:prstGeom prst="flowChartAlternateProcess">
                          <a:avLst/>
                        </a:prstGeom>
                        <a:noFill/>
                        <a:ln w="9525">
                          <a:solidFill>
                            <a:srgbClr val="548DD4"/>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03B735ED" w14:textId="56F8D755" w:rsidR="006E7169" w:rsidRPr="006606DD" w:rsidRDefault="006E7169" w:rsidP="00CB67D2">
                            <w:pPr>
                              <w:jc w:val="center"/>
                              <w:rPr>
                                <w:rFonts w:ascii="Arial" w:hAnsi="Arial" w:cs="Arial"/>
                                <w:color w:val="00B0F0"/>
                                <w:sz w:val="36"/>
                                <w:lang w:val="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819F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65" o:spid="_x0000_s1026" type="#_x0000_t176" style="position:absolute;left:0;text-align:left;margin-left:259.35pt;margin-top:78.05pt;width:63.15pt;height:32.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" filled="f" strokecolor="#548dd4">
                <v:stroke dashstyle="dash"/>
                <v:textbox>
                  <w:txbxContent>
                    <w:p w14:paraId="03B735ED" w14:textId="56F8D755" w:rsidR="006E7169" w:rsidRPr="006606DD" w:rsidRDefault="006E7169" w:rsidP="00CB67D2">
                      <w:pPr>
                        <w:jc w:val="center"/>
                        <w:rPr>
                          <w:rFonts w:ascii="Arial" w:hAnsi="Arial" w:cs="Arial"/>
                          <w:color w:val="00B0F0"/>
                          <w:sz w:val="36"/>
                          <w:lang w:val="pl-PL"/>
                        </w:rPr>
                      </w:pPr>
                    </w:p>
                  </w:txbxContent>
                </v:textbox>
              </v:shape>
            </w:pict>
          </mc:Fallback>
        </mc:AlternateContent>
      </w:r>
      <w:r w:rsidR="0029780B">
        <w:rPr>
          <w:noProof/>
        </w:rPr>
        <w:t xml:space="preserve">          </w:t>
      </w:r>
    </w:p>
    <w:p w14:paraId="25360FF9" w14:textId="77777777" w:rsidR="00CB67D2" w:rsidRPr="00C45543" w:rsidRDefault="00CB67D2" w:rsidP="00CB67D2">
      <w:pPr>
        <w:pStyle w:val="Default"/>
        <w:jc w:val="center"/>
        <w:rPr>
          <w:rFonts w:ascii="Verdana" w:hAnsi="Verdana" w:cs="Tahoma"/>
          <w:b/>
          <w:color w:val="auto"/>
          <w:sz w:val="12"/>
          <w:szCs w:val="12"/>
        </w:rPr>
      </w:pPr>
      <w:r w:rsidRPr="00D46DD5">
        <w:rPr>
          <w:rFonts w:ascii="Verdana" w:hAnsi="Verdana" w:cs="Tahoma"/>
          <w:b/>
          <w:color w:val="auto"/>
          <w:sz w:val="14"/>
          <w:szCs w:val="12"/>
        </w:rPr>
        <w:t>Rys. 1. Sche</w:t>
      </w:r>
      <w:r w:rsidR="00023BCC">
        <w:rPr>
          <w:rFonts w:ascii="Verdana" w:hAnsi="Verdana" w:cs="Tahoma"/>
          <w:b/>
          <w:color w:val="auto"/>
          <w:sz w:val="14"/>
          <w:szCs w:val="12"/>
        </w:rPr>
        <w:t>mat rozmieszczenia urządzenia klejowego</w:t>
      </w:r>
    </w:p>
    <w:p w14:paraId="31E0C394" w14:textId="77777777" w:rsidR="00CB67D2" w:rsidRDefault="00CB67D2" w:rsidP="00CB67D2">
      <w:pPr>
        <w:pStyle w:val="Nagwek"/>
        <w:tabs>
          <w:tab w:val="clear" w:pos="4536"/>
          <w:tab w:val="clear" w:pos="9072"/>
        </w:tabs>
        <w:jc w:val="center"/>
        <w:rPr>
          <w:noProof/>
        </w:rPr>
      </w:pPr>
    </w:p>
    <w:p w14:paraId="16BBD790" w14:textId="77777777" w:rsidR="009002B8" w:rsidRDefault="009002B8" w:rsidP="009002B8">
      <w:pPr>
        <w:pStyle w:val="Default"/>
        <w:jc w:val="center"/>
        <w:rPr>
          <w:rFonts w:ascii="Verdana" w:hAnsi="Verdana" w:cs="Tahoma"/>
          <w:b/>
          <w:sz w:val="14"/>
          <w:szCs w:val="12"/>
        </w:rPr>
      </w:pPr>
      <w:r>
        <w:rPr>
          <w:rFonts w:ascii="Verdana" w:hAnsi="Verdana" w:cs="Tahoma"/>
          <w:b/>
          <w:sz w:val="14"/>
          <w:szCs w:val="12"/>
        </w:rPr>
        <w:t xml:space="preserve">Rys. 2. Wykres nastaw parametrów temperatury kleju </w:t>
      </w:r>
      <w:proofErr w:type="spellStart"/>
      <w:r>
        <w:rPr>
          <w:rFonts w:ascii="Verdana" w:hAnsi="Verdana" w:cs="Tahoma"/>
          <w:b/>
          <w:sz w:val="14"/>
          <w:szCs w:val="12"/>
        </w:rPr>
        <w:t>termotopliwego</w:t>
      </w:r>
      <w:proofErr w:type="spellEnd"/>
      <w:r>
        <w:rPr>
          <w:rFonts w:ascii="Verdana" w:hAnsi="Verdana" w:cs="Tahoma"/>
          <w:b/>
          <w:sz w:val="14"/>
          <w:szCs w:val="12"/>
        </w:rPr>
        <w:t xml:space="preserve"> vs temperatura na hali</w:t>
      </w:r>
    </w:p>
    <w:p w14:paraId="3F497E23" w14:textId="77777777" w:rsidR="00CB67D2" w:rsidRPr="00AF1E81" w:rsidRDefault="00CB67D2" w:rsidP="009002B8">
      <w:pPr>
        <w:pStyle w:val="Nagwek"/>
        <w:tabs>
          <w:tab w:val="clear" w:pos="4536"/>
          <w:tab w:val="clear" w:pos="9072"/>
        </w:tabs>
        <w:jc w:val="center"/>
        <w:rPr>
          <w:rFonts w:ascii="Verdana" w:hAnsi="Verdana" w:cs="Tahoma"/>
          <w:sz w:val="14"/>
          <w:szCs w:val="14"/>
          <w:u w:val="single"/>
        </w:rPr>
      </w:pPr>
    </w:p>
    <w:p w14:paraId="0178E1DB" w14:textId="77777777" w:rsidR="00CB67D2" w:rsidRPr="00AF1E81" w:rsidRDefault="009002B8" w:rsidP="009002B8">
      <w:pPr>
        <w:pStyle w:val="Default"/>
        <w:jc w:val="both"/>
        <w:rPr>
          <w:rFonts w:ascii="Verdana" w:hAnsi="Verdana" w:cs="Tahoma"/>
          <w:color w:val="auto"/>
          <w:sz w:val="14"/>
          <w:szCs w:val="14"/>
        </w:rPr>
      </w:pPr>
      <w:r w:rsidRPr="00AF1E81">
        <w:rPr>
          <w:rFonts w:ascii="Verdana" w:hAnsi="Verdana"/>
          <w:b/>
          <w:bCs/>
          <w:sz w:val="18"/>
          <w:szCs w:val="18"/>
        </w:rPr>
        <w:t>Przekroczenie parametrów temperatury kleju  min. lub max. skutkuje zatrzymaniem procesu klejenia i wycofaniem wszystkich wyprodukowanych wyrobów (w celu kontroli) w wielkości do ostatniego prawidłowego wpisu w formularzu. W przypadku przekroczenia dopuszczalnej odczytanej odchyłki temperatury kleju należy powiadomić dział DZJ oraz UR, następnie dokonać korekty ustawień do poziomu parametrów optymalnych. Po ponownym ustawieniu parametrów kleju należy przeprowadzić ponowne badanie, wynik badania należy zapisać w bazie SPC-PROJECT.</w:t>
      </w:r>
    </w:p>
    <w:p w14:paraId="157D3992" w14:textId="77777777" w:rsidR="00CB67D2" w:rsidRDefault="00CB67D2" w:rsidP="0060454F">
      <w:pPr>
        <w:pStyle w:val="Default"/>
        <w:rPr>
          <w:rFonts w:ascii="Verdana" w:hAnsi="Verdana" w:cs="Tahoma"/>
          <w:b/>
          <w:color w:val="auto"/>
        </w:rPr>
      </w:pPr>
    </w:p>
    <w:p w14:paraId="00165390" w14:textId="77777777" w:rsidR="00530BFE" w:rsidRPr="00CB67D2" w:rsidRDefault="0012765C" w:rsidP="00CB67D2">
      <w:pPr>
        <w:pStyle w:val="Default"/>
        <w:numPr>
          <w:ilvl w:val="1"/>
          <w:numId w:val="26"/>
        </w:numPr>
        <w:rPr>
          <w:rFonts w:ascii="Verdana" w:hAnsi="Verdana" w:cs="Tahoma"/>
          <w:b/>
          <w:color w:val="auto"/>
          <w:sz w:val="20"/>
          <w:szCs w:val="16"/>
        </w:rPr>
      </w:pPr>
      <w:r w:rsidRPr="00CB67D2">
        <w:rPr>
          <w:rFonts w:ascii="Verdana" w:hAnsi="Verdana" w:cs="Tahoma"/>
          <w:b/>
          <w:color w:val="auto"/>
          <w:sz w:val="20"/>
          <w:szCs w:val="16"/>
        </w:rPr>
        <w:br w:type="page"/>
      </w:r>
      <w:r w:rsidR="00530BFE" w:rsidRPr="00CB67D2">
        <w:rPr>
          <w:rFonts w:ascii="Verdana" w:hAnsi="Verdana" w:cs="Tahoma"/>
          <w:b/>
          <w:color w:val="auto"/>
          <w:sz w:val="20"/>
          <w:szCs w:val="16"/>
        </w:rPr>
        <w:lastRenderedPageBreak/>
        <w:t>Kontrola p</w:t>
      </w:r>
      <w:r w:rsidR="001A07FE" w:rsidRPr="00CB67D2">
        <w:rPr>
          <w:rFonts w:ascii="Verdana" w:hAnsi="Verdana" w:cs="Tahoma"/>
          <w:b/>
          <w:color w:val="auto"/>
          <w:sz w:val="20"/>
          <w:szCs w:val="16"/>
        </w:rPr>
        <w:t>arametr</w:t>
      </w:r>
      <w:r w:rsidR="00530BFE" w:rsidRPr="00CB67D2">
        <w:rPr>
          <w:rFonts w:ascii="Verdana" w:hAnsi="Verdana" w:cs="Tahoma"/>
          <w:b/>
          <w:color w:val="auto"/>
          <w:sz w:val="20"/>
          <w:szCs w:val="16"/>
        </w:rPr>
        <w:t>ów</w:t>
      </w:r>
      <w:r w:rsidR="001A07FE" w:rsidRPr="00CB67D2">
        <w:rPr>
          <w:rFonts w:ascii="Verdana" w:hAnsi="Verdana" w:cs="Tahoma"/>
          <w:b/>
          <w:color w:val="auto"/>
          <w:sz w:val="20"/>
          <w:szCs w:val="16"/>
        </w:rPr>
        <w:t xml:space="preserve"> kleju</w:t>
      </w:r>
    </w:p>
    <w:p w14:paraId="739058CB" w14:textId="77777777" w:rsidR="00530BFE" w:rsidRDefault="00530BFE" w:rsidP="00530BFE">
      <w:pPr>
        <w:pStyle w:val="Default"/>
        <w:rPr>
          <w:rFonts w:ascii="Verdana" w:hAnsi="Verdana" w:cs="Tahoma"/>
          <w:color w:val="auto"/>
          <w:sz w:val="16"/>
          <w:szCs w:val="16"/>
        </w:rPr>
      </w:pPr>
    </w:p>
    <w:p w14:paraId="03AB6304" w14:textId="77777777" w:rsidR="0012765C" w:rsidRDefault="0012765C" w:rsidP="00530BFE">
      <w:pPr>
        <w:pStyle w:val="Default"/>
        <w:rPr>
          <w:rFonts w:ascii="Verdana" w:hAnsi="Verdana" w:cs="Tahoma"/>
          <w:color w:val="auto"/>
          <w:sz w:val="16"/>
          <w:szCs w:val="16"/>
        </w:rPr>
      </w:pPr>
    </w:p>
    <w:p w14:paraId="61025250" w14:textId="77777777" w:rsidR="001A07FE" w:rsidRPr="00AF1E81" w:rsidRDefault="00530BFE" w:rsidP="00530BFE">
      <w:pPr>
        <w:pStyle w:val="Default"/>
        <w:rPr>
          <w:rFonts w:ascii="Verdana" w:hAnsi="Verdana" w:cs="Tahoma"/>
          <w:color w:val="auto"/>
          <w:sz w:val="18"/>
          <w:szCs w:val="18"/>
        </w:rPr>
      </w:pPr>
      <w:r w:rsidRPr="00AF1E81">
        <w:rPr>
          <w:rFonts w:ascii="Verdana" w:hAnsi="Verdana" w:cs="Tahoma"/>
          <w:color w:val="auto"/>
          <w:sz w:val="18"/>
          <w:szCs w:val="18"/>
        </w:rPr>
        <w:t>P</w:t>
      </w:r>
      <w:r w:rsidR="001A07FE" w:rsidRPr="00AF1E81">
        <w:rPr>
          <w:rFonts w:ascii="Verdana" w:hAnsi="Verdana" w:cs="Tahoma"/>
          <w:color w:val="auto"/>
          <w:sz w:val="18"/>
          <w:szCs w:val="18"/>
        </w:rPr>
        <w:t xml:space="preserve">arametry kleju zapisane </w:t>
      </w:r>
      <w:r w:rsidR="00384CA7" w:rsidRPr="00AF1E81">
        <w:rPr>
          <w:rFonts w:ascii="Verdana" w:hAnsi="Verdana" w:cs="Tahoma"/>
          <w:color w:val="auto"/>
          <w:sz w:val="18"/>
          <w:szCs w:val="18"/>
        </w:rPr>
        <w:t>są</w:t>
      </w:r>
      <w:r w:rsidR="001A07FE" w:rsidRPr="00AF1E81">
        <w:rPr>
          <w:rFonts w:ascii="Verdana" w:hAnsi="Verdana" w:cs="Tahoma"/>
          <w:color w:val="auto"/>
          <w:sz w:val="18"/>
          <w:szCs w:val="18"/>
        </w:rPr>
        <w:t xml:space="preserve"> na etykiecie </w:t>
      </w:r>
      <w:r w:rsidR="0055415A" w:rsidRPr="00AF1E81">
        <w:rPr>
          <w:rFonts w:ascii="Verdana" w:hAnsi="Verdana" w:cs="Tahoma"/>
          <w:color w:val="auto"/>
          <w:sz w:val="18"/>
          <w:szCs w:val="18"/>
        </w:rPr>
        <w:t>worka</w:t>
      </w:r>
      <w:r w:rsidR="001A07FE" w:rsidRPr="00AF1E81">
        <w:rPr>
          <w:rFonts w:ascii="Verdana" w:hAnsi="Verdana" w:cs="Tahoma"/>
          <w:color w:val="auto"/>
          <w:sz w:val="18"/>
          <w:szCs w:val="18"/>
        </w:rPr>
        <w:t>, w którym przechowywany jest klej</w:t>
      </w:r>
    </w:p>
    <w:p w14:paraId="311CBA4E" w14:textId="77777777" w:rsidR="001A07FE" w:rsidRDefault="001A07FE" w:rsidP="001A07FE">
      <w:pPr>
        <w:pStyle w:val="Default"/>
        <w:rPr>
          <w:rFonts w:ascii="Verdana" w:hAnsi="Verdana" w:cs="Tahoma"/>
          <w:color w:val="auto"/>
          <w:sz w:val="16"/>
          <w:szCs w:val="16"/>
        </w:rPr>
      </w:pPr>
    </w:p>
    <w:p w14:paraId="362403C0" w14:textId="77777777" w:rsidR="0012765C" w:rsidRDefault="0012765C" w:rsidP="001A07FE">
      <w:pPr>
        <w:pStyle w:val="Default"/>
        <w:rPr>
          <w:rFonts w:ascii="Verdana" w:hAnsi="Verdana" w:cs="Tahoma"/>
          <w:color w:val="auto"/>
          <w:sz w:val="16"/>
          <w:szCs w:val="16"/>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103"/>
      </w:tblGrid>
      <w:tr w:rsidR="00B644A0" w:rsidRPr="003F7967" w14:paraId="3CCDCE61" w14:textId="77777777" w:rsidTr="0012765C">
        <w:trPr>
          <w:trHeight w:val="383"/>
        </w:trPr>
        <w:tc>
          <w:tcPr>
            <w:tcW w:w="2835" w:type="dxa"/>
            <w:shd w:val="clear" w:color="auto" w:fill="D9D9D9"/>
            <w:vAlign w:val="center"/>
          </w:tcPr>
          <w:p w14:paraId="1EB0A62F" w14:textId="77777777" w:rsidR="00B644A0" w:rsidRPr="00AF1E81" w:rsidRDefault="00B644A0" w:rsidP="003F7967">
            <w:pPr>
              <w:pStyle w:val="Default"/>
              <w:jc w:val="center"/>
              <w:rPr>
                <w:rFonts w:ascii="Verdana" w:hAnsi="Verdana" w:cs="Tahoma"/>
                <w:b/>
                <w:color w:val="auto"/>
                <w:sz w:val="18"/>
                <w:szCs w:val="18"/>
              </w:rPr>
            </w:pPr>
            <w:r w:rsidRPr="00AF1E81">
              <w:rPr>
                <w:rFonts w:ascii="Verdana" w:hAnsi="Verdana" w:cs="Tahoma"/>
                <w:b/>
                <w:color w:val="auto"/>
                <w:sz w:val="18"/>
                <w:szCs w:val="18"/>
              </w:rPr>
              <w:t>Kontrolowany parametr</w:t>
            </w:r>
          </w:p>
        </w:tc>
        <w:tc>
          <w:tcPr>
            <w:tcW w:w="5103" w:type="dxa"/>
            <w:shd w:val="clear" w:color="auto" w:fill="D9D9D9"/>
            <w:vAlign w:val="center"/>
          </w:tcPr>
          <w:p w14:paraId="79E40CD9" w14:textId="77777777" w:rsidR="00B644A0" w:rsidRPr="00AF1E81" w:rsidRDefault="00384CA7" w:rsidP="003F7967">
            <w:pPr>
              <w:pStyle w:val="Default"/>
              <w:jc w:val="center"/>
              <w:rPr>
                <w:rFonts w:ascii="Verdana" w:hAnsi="Verdana" w:cs="Tahoma"/>
                <w:b/>
                <w:color w:val="auto"/>
                <w:sz w:val="18"/>
                <w:szCs w:val="18"/>
              </w:rPr>
            </w:pPr>
            <w:r w:rsidRPr="00AF1E81">
              <w:rPr>
                <w:rFonts w:ascii="Verdana" w:hAnsi="Verdana" w:cs="Tahoma"/>
                <w:b/>
                <w:color w:val="auto"/>
                <w:sz w:val="18"/>
                <w:szCs w:val="18"/>
              </w:rPr>
              <w:t>Wartość</w:t>
            </w:r>
          </w:p>
        </w:tc>
      </w:tr>
      <w:tr w:rsidR="00B644A0" w:rsidRPr="003F7967" w14:paraId="6BBF7A11" w14:textId="77777777" w:rsidTr="0012765C">
        <w:trPr>
          <w:trHeight w:val="353"/>
        </w:trPr>
        <w:tc>
          <w:tcPr>
            <w:tcW w:w="2835" w:type="dxa"/>
            <w:shd w:val="clear" w:color="auto" w:fill="auto"/>
            <w:vAlign w:val="center"/>
          </w:tcPr>
          <w:p w14:paraId="3E73284B" w14:textId="77777777" w:rsidR="00B644A0" w:rsidRPr="00AF1E81" w:rsidRDefault="00B644A0" w:rsidP="00641527">
            <w:pPr>
              <w:pStyle w:val="Default"/>
              <w:rPr>
                <w:rFonts w:ascii="Verdana" w:hAnsi="Verdana" w:cs="Tahoma"/>
                <w:color w:val="auto"/>
                <w:sz w:val="18"/>
                <w:szCs w:val="18"/>
              </w:rPr>
            </w:pPr>
            <w:r w:rsidRPr="00AF1E81">
              <w:rPr>
                <w:rFonts w:ascii="Verdana" w:hAnsi="Verdana" w:cs="Tahoma"/>
                <w:color w:val="auto"/>
                <w:sz w:val="18"/>
                <w:szCs w:val="18"/>
              </w:rPr>
              <w:t>Nazwa kleju</w:t>
            </w:r>
          </w:p>
        </w:tc>
        <w:tc>
          <w:tcPr>
            <w:tcW w:w="5103" w:type="dxa"/>
            <w:shd w:val="clear" w:color="auto" w:fill="auto"/>
            <w:vAlign w:val="center"/>
          </w:tcPr>
          <w:p w14:paraId="62DDA2E8" w14:textId="77777777" w:rsidR="00B644A0" w:rsidRPr="00AF1E81" w:rsidRDefault="00023BCC" w:rsidP="00641527">
            <w:pPr>
              <w:pStyle w:val="Default"/>
              <w:rPr>
                <w:rFonts w:ascii="Verdana" w:hAnsi="Verdana" w:cs="Tahoma"/>
                <w:color w:val="auto"/>
                <w:sz w:val="18"/>
                <w:szCs w:val="18"/>
              </w:rPr>
            </w:pPr>
            <w:r w:rsidRPr="00AF1E81">
              <w:rPr>
                <w:rFonts w:ascii="Verdana" w:hAnsi="Verdana" w:cs="Tahoma"/>
                <w:sz w:val="18"/>
                <w:szCs w:val="18"/>
              </w:rPr>
              <w:t xml:space="preserve">ET </w:t>
            </w:r>
            <w:r w:rsidR="004F23CA" w:rsidRPr="00AF1E81">
              <w:rPr>
                <w:rFonts w:ascii="Verdana" w:hAnsi="Verdana" w:cs="Tahoma"/>
                <w:sz w:val="18"/>
                <w:szCs w:val="18"/>
              </w:rPr>
              <w:t>200</w:t>
            </w:r>
            <w:r w:rsidRPr="00AF1E81">
              <w:rPr>
                <w:rFonts w:ascii="Verdana" w:hAnsi="Verdana" w:cs="Tahoma"/>
                <w:sz w:val="18"/>
                <w:szCs w:val="18"/>
              </w:rPr>
              <w:t xml:space="preserve"> EVO</w:t>
            </w:r>
          </w:p>
        </w:tc>
      </w:tr>
      <w:tr w:rsidR="00B644A0" w:rsidRPr="003F7967" w14:paraId="520FF17A" w14:textId="77777777" w:rsidTr="0012765C">
        <w:trPr>
          <w:trHeight w:val="353"/>
        </w:trPr>
        <w:tc>
          <w:tcPr>
            <w:tcW w:w="2835" w:type="dxa"/>
            <w:shd w:val="clear" w:color="auto" w:fill="auto"/>
            <w:vAlign w:val="center"/>
          </w:tcPr>
          <w:p w14:paraId="2BBACB93" w14:textId="77777777" w:rsidR="00B644A0" w:rsidRPr="00AF1E81" w:rsidRDefault="00B644A0" w:rsidP="00641527">
            <w:pPr>
              <w:pStyle w:val="Default"/>
              <w:rPr>
                <w:rFonts w:ascii="Verdana" w:hAnsi="Verdana" w:cs="Tahoma"/>
                <w:color w:val="auto"/>
                <w:sz w:val="18"/>
                <w:szCs w:val="18"/>
              </w:rPr>
            </w:pPr>
            <w:r w:rsidRPr="00AF1E81">
              <w:rPr>
                <w:rFonts w:ascii="Verdana" w:hAnsi="Verdana" w:cs="Tahoma"/>
                <w:color w:val="auto"/>
                <w:sz w:val="18"/>
                <w:szCs w:val="18"/>
              </w:rPr>
              <w:t>Producent</w:t>
            </w:r>
            <w:r w:rsidR="00E17C98" w:rsidRPr="00AF1E81">
              <w:rPr>
                <w:rFonts w:ascii="Verdana" w:hAnsi="Verdana" w:cs="Tahoma"/>
                <w:color w:val="auto"/>
                <w:sz w:val="18"/>
                <w:szCs w:val="18"/>
              </w:rPr>
              <w:t xml:space="preserve"> kleju</w:t>
            </w:r>
          </w:p>
        </w:tc>
        <w:tc>
          <w:tcPr>
            <w:tcW w:w="5103" w:type="dxa"/>
            <w:shd w:val="clear" w:color="auto" w:fill="auto"/>
            <w:vAlign w:val="center"/>
          </w:tcPr>
          <w:p w14:paraId="3820815F" w14:textId="77777777" w:rsidR="00B644A0" w:rsidRPr="00AF1E81" w:rsidRDefault="00B644A0" w:rsidP="00641527">
            <w:pPr>
              <w:pStyle w:val="Default"/>
              <w:rPr>
                <w:rFonts w:ascii="Verdana" w:hAnsi="Verdana" w:cs="Tahoma"/>
                <w:color w:val="auto"/>
                <w:sz w:val="18"/>
                <w:szCs w:val="18"/>
              </w:rPr>
            </w:pPr>
            <w:r w:rsidRPr="00AF1E81">
              <w:rPr>
                <w:rFonts w:ascii="Verdana" w:hAnsi="Verdana" w:cs="Tahoma"/>
                <w:color w:val="auto"/>
                <w:sz w:val="18"/>
                <w:szCs w:val="18"/>
              </w:rPr>
              <w:t xml:space="preserve">EUROTERM Techniki klejenia </w:t>
            </w:r>
            <w:proofErr w:type="spellStart"/>
            <w:r w:rsidRPr="00AF1E81">
              <w:rPr>
                <w:rFonts w:ascii="Verdana" w:hAnsi="Verdana" w:cs="Tahoma"/>
                <w:color w:val="auto"/>
                <w:sz w:val="18"/>
                <w:szCs w:val="18"/>
              </w:rPr>
              <w:t>Sp.z</w:t>
            </w:r>
            <w:proofErr w:type="spellEnd"/>
            <w:r w:rsidRPr="00AF1E81">
              <w:rPr>
                <w:rFonts w:ascii="Verdana" w:hAnsi="Verdana" w:cs="Tahoma"/>
                <w:color w:val="auto"/>
                <w:sz w:val="18"/>
                <w:szCs w:val="18"/>
              </w:rPr>
              <w:t xml:space="preserve"> o.o.</w:t>
            </w:r>
          </w:p>
        </w:tc>
      </w:tr>
      <w:tr w:rsidR="00B644A0" w:rsidRPr="003F7967" w14:paraId="5F55774A" w14:textId="77777777" w:rsidTr="0012765C">
        <w:trPr>
          <w:trHeight w:val="353"/>
        </w:trPr>
        <w:tc>
          <w:tcPr>
            <w:tcW w:w="2835" w:type="dxa"/>
            <w:shd w:val="clear" w:color="auto" w:fill="auto"/>
            <w:vAlign w:val="center"/>
          </w:tcPr>
          <w:p w14:paraId="48AFB89A" w14:textId="77777777" w:rsidR="00B644A0" w:rsidRPr="00AF1E81" w:rsidRDefault="00B644A0" w:rsidP="00641527">
            <w:pPr>
              <w:pStyle w:val="Default"/>
              <w:rPr>
                <w:rFonts w:ascii="Verdana" w:hAnsi="Verdana" w:cs="Tahoma"/>
                <w:color w:val="auto"/>
                <w:sz w:val="18"/>
                <w:szCs w:val="18"/>
              </w:rPr>
            </w:pPr>
            <w:r w:rsidRPr="00AF1E81">
              <w:rPr>
                <w:rFonts w:ascii="Verdana" w:hAnsi="Verdana" w:cs="Tahoma"/>
                <w:color w:val="auto"/>
                <w:sz w:val="18"/>
                <w:szCs w:val="18"/>
              </w:rPr>
              <w:t>Data ważności</w:t>
            </w:r>
            <w:r w:rsidR="00E17C98" w:rsidRPr="00AF1E81">
              <w:rPr>
                <w:rFonts w:ascii="Verdana" w:hAnsi="Verdana" w:cs="Tahoma"/>
                <w:color w:val="auto"/>
                <w:sz w:val="18"/>
                <w:szCs w:val="18"/>
              </w:rPr>
              <w:t xml:space="preserve"> kleju</w:t>
            </w:r>
          </w:p>
        </w:tc>
        <w:tc>
          <w:tcPr>
            <w:tcW w:w="5103" w:type="dxa"/>
            <w:shd w:val="clear" w:color="auto" w:fill="auto"/>
            <w:vAlign w:val="center"/>
          </w:tcPr>
          <w:p w14:paraId="1849B946" w14:textId="77777777" w:rsidR="00B644A0" w:rsidRPr="00AF1E81" w:rsidRDefault="007874B4" w:rsidP="00641527">
            <w:pPr>
              <w:pStyle w:val="Default"/>
              <w:rPr>
                <w:rFonts w:ascii="Verdana" w:hAnsi="Verdana" w:cs="Tahoma"/>
                <w:color w:val="auto"/>
                <w:sz w:val="18"/>
                <w:szCs w:val="18"/>
              </w:rPr>
            </w:pPr>
            <w:r w:rsidRPr="00AF1E81">
              <w:rPr>
                <w:rFonts w:ascii="Verdana" w:hAnsi="Verdana" w:cs="Tahoma"/>
                <w:color w:val="auto"/>
                <w:sz w:val="18"/>
                <w:szCs w:val="18"/>
              </w:rPr>
              <w:t>Klej nie może przekroczyć daty ważności na etykiecie</w:t>
            </w:r>
          </w:p>
        </w:tc>
      </w:tr>
    </w:tbl>
    <w:p w14:paraId="71EDBFE8" w14:textId="77777777" w:rsidR="00771137" w:rsidRPr="00016533" w:rsidRDefault="00771137">
      <w:pPr>
        <w:pStyle w:val="Styl1"/>
        <w:tabs>
          <w:tab w:val="left" w:pos="2760"/>
        </w:tabs>
        <w:rPr>
          <w:rFonts w:ascii="Verdana" w:hAnsi="Verdana" w:cs="Tahoma"/>
          <w:sz w:val="16"/>
          <w:szCs w:val="16"/>
          <w:lang w:val="pl-PL"/>
        </w:rPr>
      </w:pPr>
    </w:p>
    <w:sectPr w:rsidR="00771137" w:rsidRPr="00016533" w:rsidSect="00CE1413">
      <w:headerReference w:type="even" r:id="rId8"/>
      <w:headerReference w:type="default" r:id="rId9"/>
      <w:footerReference w:type="even" r:id="rId10"/>
      <w:footerReference w:type="default" r:id="rId11"/>
      <w:headerReference w:type="first" r:id="rId12"/>
      <w:footerReference w:type="first" r:id="rId13"/>
      <w:pgSz w:w="11906" w:h="16838"/>
      <w:pgMar w:top="2517" w:right="1134" w:bottom="1418" w:left="1418" w:header="708" w:footer="708" w:gutter="0"/>
      <w:pgBorders w:offsetFrom="page">
        <w:top w:val="single" w:sz="4" w:space="24" w:color="auto"/>
        <w:left w:val="single" w:sz="4" w:space="24" w:color="auto"/>
        <w:bottom w:val="single" w:sz="4" w:space="24" w:color="auto"/>
        <w:right w:val="single" w:sz="4" w:space="24" w:color="auto"/>
      </w:pgBorders>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ED7F4F" w14:textId="77777777" w:rsidR="00FB3888" w:rsidRDefault="00FB3888">
      <w:r>
        <w:separator/>
      </w:r>
    </w:p>
  </w:endnote>
  <w:endnote w:type="continuationSeparator" w:id="0">
    <w:p w14:paraId="5144CB88" w14:textId="77777777" w:rsidR="00FB3888" w:rsidRDefault="00FB3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eticaEE">
    <w:altName w:val="Arial"/>
    <w:panose1 w:val="00000000000000000000"/>
    <w:charset w:val="EE"/>
    <w:family w:val="swiss"/>
    <w:notTrueType/>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832BA" w14:textId="77777777" w:rsidR="00753542" w:rsidRDefault="0075354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72C4D" w14:textId="3BE0AAC3" w:rsidR="006E7169" w:rsidRDefault="00FB32D8">
    <w:pPr>
      <w:pStyle w:val="Stopka"/>
      <w:jc w:val="center"/>
      <w:rPr>
        <w:rFonts w:ascii="Tahoma" w:hAnsi="Tahoma"/>
      </w:rPr>
    </w:pPr>
    <w:r>
      <w:rPr>
        <w:rFonts w:ascii="Tahoma" w:hAnsi="Tahoma"/>
        <w:noProof/>
      </w:rPr>
      <mc:AlternateContent>
        <mc:Choice Requires="wps">
          <w:drawing>
            <wp:anchor distT="0" distB="0" distL="114300" distR="114300" simplePos="0" relativeHeight="251657728" behindDoc="0" locked="0" layoutInCell="0" allowOverlap="1" wp14:anchorId="2BE8DE8C" wp14:editId="559B24D4">
              <wp:simplePos x="0" y="0"/>
              <wp:positionH relativeFrom="column">
                <wp:posOffset>-520065</wp:posOffset>
              </wp:positionH>
              <wp:positionV relativeFrom="paragraph">
                <wp:posOffset>-100965</wp:posOffset>
              </wp:positionV>
              <wp:extent cx="6577965" cy="635"/>
              <wp:effectExtent l="0" t="0" r="0" b="0"/>
              <wp:wrapNone/>
              <wp:docPr id="20014923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7965" cy="63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FF78F" id="Line 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7.95pt" to="477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" o:allowincell="f" strokeweight="6pt">
              <v:stroke linestyle="thickBetweenThin"/>
            </v:line>
          </w:pict>
        </mc:Fallback>
      </mc:AlternateContent>
    </w:r>
    <w:r>
      <w:rPr>
        <w:noProof/>
      </w:rPr>
      <w:drawing>
        <wp:inline distT="0" distB="0" distL="0" distR="0" wp14:anchorId="1FAE7B26" wp14:editId="6383B303">
          <wp:extent cx="1981200" cy="144780"/>
          <wp:effectExtent l="0" t="0" r="0" b="0"/>
          <wp:docPr id="2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44780"/>
                  </a:xfrm>
                  <a:prstGeom prst="rect">
                    <a:avLst/>
                  </a:prstGeom>
                  <a:noFill/>
                  <a:ln>
                    <a:noFill/>
                  </a:ln>
                </pic:spPr>
              </pic:pic>
            </a:graphicData>
          </a:graphic>
        </wp:inline>
      </w:drawing>
    </w:r>
  </w:p>
  <w:p w14:paraId="1CFB60DD" w14:textId="77777777" w:rsidR="006E7169" w:rsidRDefault="006E7169">
    <w:pPr>
      <w:pStyle w:val="Stopka"/>
      <w:jc w:val="right"/>
    </w:pPr>
    <w:r>
      <w:rPr>
        <w:rStyle w:val="Numerstrony"/>
      </w:rPr>
      <w:fldChar w:fldCharType="begin"/>
    </w:r>
    <w:r>
      <w:rPr>
        <w:rStyle w:val="Numerstrony"/>
      </w:rPr>
      <w:instrText xml:space="preserve"> PAGE </w:instrText>
    </w:r>
    <w:r>
      <w:rPr>
        <w:rStyle w:val="Numerstrony"/>
      </w:rPr>
      <w:fldChar w:fldCharType="separate"/>
    </w:r>
    <w:r w:rsidR="00573C8C">
      <w:rPr>
        <w:rStyle w:val="Numerstrony"/>
        <w:noProof/>
      </w:rPr>
      <w:t>1</w:t>
    </w:r>
    <w:r>
      <w:rPr>
        <w:rStyle w:val="Numerstrony"/>
      </w:rPr>
      <w:fldChar w:fldCharType="end"/>
    </w:r>
    <w:r>
      <w:rPr>
        <w:rStyle w:val="Numerstron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8CCF2" w14:textId="77777777" w:rsidR="00753542" w:rsidRDefault="007535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8C23B" w14:textId="77777777" w:rsidR="00FB3888" w:rsidRDefault="00FB3888">
      <w:r>
        <w:separator/>
      </w:r>
    </w:p>
  </w:footnote>
  <w:footnote w:type="continuationSeparator" w:id="0">
    <w:p w14:paraId="72AD328D" w14:textId="77777777" w:rsidR="00FB3888" w:rsidRDefault="00FB3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7FE40" w14:textId="77777777" w:rsidR="006E7169" w:rsidRDefault="006E7169">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1F1B66A" w14:textId="77777777" w:rsidR="006E7169" w:rsidRDefault="006E7169">
    <w:pPr>
      <w:pStyle w:val="Nagwek"/>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7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0"/>
      <w:gridCol w:w="2841"/>
      <w:gridCol w:w="2991"/>
      <w:gridCol w:w="2105"/>
    </w:tblGrid>
    <w:tr w:rsidR="00FC780E" w:rsidRPr="00B551C7" w14:paraId="3068D81A" w14:textId="77777777" w:rsidTr="00FC780E">
      <w:trPr>
        <w:trHeight w:val="432"/>
      </w:trPr>
      <w:tc>
        <w:tcPr>
          <w:tcW w:w="2540" w:type="dxa"/>
          <w:vMerge w:val="restart"/>
          <w:shd w:val="clear" w:color="auto" w:fill="auto"/>
          <w:vAlign w:val="center"/>
        </w:tcPr>
        <w:p w14:paraId="4D788FEA" w14:textId="62596D06" w:rsidR="00FC780E" w:rsidRPr="00C50D9C" w:rsidRDefault="00FB32D8" w:rsidP="00FC780E">
          <w:pPr>
            <w:pStyle w:val="Nagwek"/>
            <w:tabs>
              <w:tab w:val="clear" w:pos="4536"/>
              <w:tab w:val="clear" w:pos="9072"/>
              <w:tab w:val="left" w:pos="4007"/>
            </w:tabs>
            <w:jc w:val="center"/>
            <w:rPr>
              <w:rFonts w:ascii="Calibri" w:hAnsi="Calibri"/>
            </w:rPr>
          </w:pPr>
          <w:r w:rsidRPr="00C50D9C">
            <w:rPr>
              <w:rFonts w:ascii="Calibri" w:hAnsi="Calibri"/>
              <w:noProof/>
            </w:rPr>
            <w:drawing>
              <wp:inline distT="0" distB="0" distL="0" distR="0" wp14:anchorId="308CFD94" wp14:editId="6D654D75">
                <wp:extent cx="1440180" cy="388620"/>
                <wp:effectExtent l="0" t="0" r="0" b="0"/>
                <wp:docPr id="23" name="Obraz 5" descr="Hilding_Anders_logo_PMS279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Hilding_Anders_logo_PMS279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388620"/>
                        </a:xfrm>
                        <a:prstGeom prst="rect">
                          <a:avLst/>
                        </a:prstGeom>
                        <a:noFill/>
                        <a:ln>
                          <a:noFill/>
                        </a:ln>
                      </pic:spPr>
                    </pic:pic>
                  </a:graphicData>
                </a:graphic>
              </wp:inline>
            </w:drawing>
          </w:r>
        </w:p>
      </w:tc>
      <w:tc>
        <w:tcPr>
          <w:tcW w:w="2841" w:type="dxa"/>
          <w:shd w:val="clear" w:color="auto" w:fill="auto"/>
          <w:vAlign w:val="center"/>
        </w:tcPr>
        <w:p w14:paraId="2535F53A" w14:textId="77777777" w:rsidR="00FC780E" w:rsidRPr="00C50D9C" w:rsidRDefault="00FC780E" w:rsidP="00FC780E">
          <w:pPr>
            <w:pStyle w:val="Nagwek"/>
            <w:tabs>
              <w:tab w:val="clear" w:pos="4536"/>
              <w:tab w:val="clear" w:pos="9072"/>
              <w:tab w:val="left" w:pos="4007"/>
            </w:tabs>
            <w:rPr>
              <w:rFonts w:ascii="Calibri" w:hAnsi="Calibri"/>
              <w:sz w:val="20"/>
            </w:rPr>
          </w:pPr>
          <w:r w:rsidRPr="00C50D9C">
            <w:rPr>
              <w:rFonts w:ascii="Calibri" w:hAnsi="Calibri"/>
              <w:sz w:val="20"/>
            </w:rPr>
            <w:t xml:space="preserve">Nr dokumentu: </w:t>
          </w:r>
        </w:p>
      </w:tc>
      <w:tc>
        <w:tcPr>
          <w:tcW w:w="2991" w:type="dxa"/>
          <w:shd w:val="clear" w:color="auto" w:fill="auto"/>
          <w:vAlign w:val="center"/>
        </w:tcPr>
        <w:p w14:paraId="220D7728" w14:textId="77777777" w:rsidR="00FC780E" w:rsidRPr="00C50D9C" w:rsidRDefault="00FC780E" w:rsidP="00FC780E">
          <w:pPr>
            <w:pStyle w:val="Nagwek"/>
            <w:tabs>
              <w:tab w:val="clear" w:pos="4536"/>
              <w:tab w:val="clear" w:pos="9072"/>
              <w:tab w:val="left" w:pos="4007"/>
            </w:tabs>
            <w:jc w:val="center"/>
            <w:rPr>
              <w:rFonts w:ascii="Calibri" w:hAnsi="Calibri"/>
              <w:sz w:val="20"/>
            </w:rPr>
          </w:pPr>
          <w:r w:rsidRPr="00C50D9C">
            <w:rPr>
              <w:rFonts w:ascii="Calibri" w:hAnsi="Calibri"/>
              <w:sz w:val="20"/>
            </w:rPr>
            <w:t>Data wydania</w:t>
          </w:r>
        </w:p>
      </w:tc>
      <w:tc>
        <w:tcPr>
          <w:tcW w:w="2105" w:type="dxa"/>
          <w:shd w:val="clear" w:color="auto" w:fill="auto"/>
          <w:vAlign w:val="center"/>
        </w:tcPr>
        <w:p w14:paraId="79A0FF23" w14:textId="77777777" w:rsidR="00FC780E" w:rsidRPr="00C50D9C" w:rsidRDefault="00FC780E" w:rsidP="00FC780E">
          <w:pPr>
            <w:pStyle w:val="Nagwek"/>
            <w:tabs>
              <w:tab w:val="clear" w:pos="4536"/>
              <w:tab w:val="clear" w:pos="9072"/>
              <w:tab w:val="left" w:pos="4007"/>
            </w:tabs>
            <w:jc w:val="center"/>
            <w:rPr>
              <w:rFonts w:ascii="Calibri" w:hAnsi="Calibri"/>
              <w:sz w:val="20"/>
            </w:rPr>
          </w:pPr>
          <w:r w:rsidRPr="00C50D9C">
            <w:rPr>
              <w:rFonts w:ascii="Calibri" w:hAnsi="Calibri"/>
              <w:sz w:val="20"/>
            </w:rPr>
            <w:t>Strona</w:t>
          </w:r>
        </w:p>
      </w:tc>
    </w:tr>
    <w:tr w:rsidR="00FC780E" w:rsidRPr="00B551C7" w14:paraId="60C652B0" w14:textId="77777777" w:rsidTr="00FC780E">
      <w:trPr>
        <w:trHeight w:val="498"/>
      </w:trPr>
      <w:tc>
        <w:tcPr>
          <w:tcW w:w="2540" w:type="dxa"/>
          <w:vMerge/>
          <w:shd w:val="clear" w:color="auto" w:fill="auto"/>
          <w:vAlign w:val="center"/>
        </w:tcPr>
        <w:p w14:paraId="413736FC" w14:textId="77777777" w:rsidR="00FC780E" w:rsidRPr="00C50D9C" w:rsidRDefault="00FC780E" w:rsidP="00FC780E">
          <w:pPr>
            <w:pStyle w:val="Nagwek"/>
            <w:tabs>
              <w:tab w:val="clear" w:pos="4536"/>
              <w:tab w:val="clear" w:pos="9072"/>
              <w:tab w:val="left" w:pos="4007"/>
            </w:tabs>
            <w:jc w:val="center"/>
            <w:rPr>
              <w:rFonts w:ascii="Calibri" w:hAnsi="Calibri"/>
            </w:rPr>
          </w:pPr>
        </w:p>
      </w:tc>
      <w:sdt>
        <w:sdtPr>
          <w:rPr>
            <w:rFonts w:ascii="Calibri" w:hAnsi="Calibri"/>
          </w:rPr>
          <w:alias w:val="Słowa kluczowe"/>
          <w:tag w:val=""/>
          <w:id w:val="501708550"/>
          <w:placeholder>
            <w:docPart w:val="15AB616AE69344638248EC399BE6DA7C"/>
          </w:placeholder>
          <w:showingPlcHdr/>
          <w:dataBinding w:prefixMappings="xmlns:ns0='http://purl.org/dc/elements/1.1/' xmlns:ns1='http://schemas.openxmlformats.org/package/2006/metadata/core-properties' " w:xpath="/ns1:coreProperties[1]/ns1:keywords[1]" w:storeItemID="{6C3C8BC8-F283-45AE-878A-BAB7291924A1}"/>
          <w:text/>
        </w:sdtPr>
        <w:sdtContent>
          <w:tc>
            <w:tcPr>
              <w:tcW w:w="2841" w:type="dxa"/>
              <w:shd w:val="clear" w:color="auto" w:fill="auto"/>
              <w:vAlign w:val="center"/>
            </w:tcPr>
            <w:p w14:paraId="7E453DB5" w14:textId="2B91442C" w:rsidR="00D92444" w:rsidRPr="00C50D9C" w:rsidRDefault="00753542" w:rsidP="00D92444">
              <w:pPr>
                <w:pStyle w:val="Nagwek"/>
                <w:tabs>
                  <w:tab w:val="clear" w:pos="4536"/>
                  <w:tab w:val="clear" w:pos="9072"/>
                  <w:tab w:val="left" w:pos="4007"/>
                </w:tabs>
                <w:jc w:val="center"/>
                <w:rPr>
                  <w:rFonts w:ascii="Calibri" w:hAnsi="Calibri"/>
                </w:rPr>
              </w:pPr>
              <w:r w:rsidRPr="00B7020F">
                <w:rPr>
                  <w:rStyle w:val="Tekstzastpczy"/>
                </w:rPr>
                <w:t>[Słowa kluczowe]</w:t>
              </w:r>
            </w:p>
          </w:tc>
        </w:sdtContent>
      </w:sdt>
      <w:tc>
        <w:tcPr>
          <w:tcW w:w="2991" w:type="dxa"/>
          <w:shd w:val="clear" w:color="auto" w:fill="auto"/>
          <w:vAlign w:val="center"/>
        </w:tcPr>
        <w:p w14:paraId="415D32A1" w14:textId="77777777" w:rsidR="00FC780E" w:rsidRPr="00C50D9C" w:rsidRDefault="00134DBA" w:rsidP="00FC780E">
          <w:pPr>
            <w:pStyle w:val="Nagwek"/>
            <w:tabs>
              <w:tab w:val="clear" w:pos="4536"/>
              <w:tab w:val="clear" w:pos="9072"/>
              <w:tab w:val="left" w:pos="4007"/>
            </w:tabs>
            <w:ind w:left="-958" w:firstLine="958"/>
            <w:jc w:val="center"/>
            <w:rPr>
              <w:rFonts w:ascii="Calibri" w:hAnsi="Calibri"/>
              <w:sz w:val="20"/>
            </w:rPr>
          </w:pPr>
          <w:r>
            <w:rPr>
              <w:rFonts w:ascii="Calibri" w:hAnsi="Calibri"/>
              <w:sz w:val="20"/>
            </w:rPr>
            <w:t>202</w:t>
          </w:r>
          <w:r w:rsidR="000C3E59">
            <w:rPr>
              <w:rFonts w:ascii="Calibri" w:hAnsi="Calibri"/>
              <w:sz w:val="20"/>
            </w:rPr>
            <w:t>4-01-02</w:t>
          </w:r>
        </w:p>
      </w:tc>
      <w:tc>
        <w:tcPr>
          <w:tcW w:w="2105" w:type="dxa"/>
          <w:shd w:val="clear" w:color="auto" w:fill="auto"/>
          <w:vAlign w:val="center"/>
        </w:tcPr>
        <w:p w14:paraId="2F6C174B" w14:textId="77777777" w:rsidR="00FC780E" w:rsidRPr="00C50D9C" w:rsidRDefault="00FC780E" w:rsidP="00FC780E">
          <w:pPr>
            <w:pStyle w:val="Nagwek"/>
            <w:tabs>
              <w:tab w:val="clear" w:pos="4536"/>
              <w:tab w:val="clear" w:pos="9072"/>
              <w:tab w:val="left" w:pos="4007"/>
            </w:tabs>
            <w:jc w:val="center"/>
            <w:rPr>
              <w:rFonts w:ascii="Calibri" w:hAnsi="Calibri"/>
              <w:sz w:val="20"/>
            </w:rPr>
          </w:pPr>
          <w:r w:rsidRPr="00C50D9C">
            <w:rPr>
              <w:rFonts w:ascii="Calibri" w:hAnsi="Calibri"/>
              <w:sz w:val="20"/>
            </w:rPr>
            <w:fldChar w:fldCharType="begin"/>
          </w:r>
          <w:r w:rsidRPr="00C50D9C">
            <w:rPr>
              <w:rFonts w:ascii="Calibri" w:hAnsi="Calibri"/>
              <w:sz w:val="20"/>
            </w:rPr>
            <w:instrText>PAGE   \* MERGEFORMAT</w:instrText>
          </w:r>
          <w:r w:rsidRPr="00C50D9C">
            <w:rPr>
              <w:rFonts w:ascii="Calibri" w:hAnsi="Calibri"/>
              <w:sz w:val="20"/>
            </w:rPr>
            <w:fldChar w:fldCharType="separate"/>
          </w:r>
          <w:r w:rsidR="00573C8C">
            <w:rPr>
              <w:rFonts w:ascii="Calibri" w:hAnsi="Calibri"/>
              <w:noProof/>
              <w:sz w:val="20"/>
            </w:rPr>
            <w:t>1</w:t>
          </w:r>
          <w:r w:rsidRPr="00C50D9C">
            <w:rPr>
              <w:rFonts w:ascii="Calibri" w:hAnsi="Calibri"/>
              <w:sz w:val="20"/>
            </w:rPr>
            <w:fldChar w:fldCharType="end"/>
          </w:r>
          <w:r w:rsidRPr="00C50D9C">
            <w:rPr>
              <w:rFonts w:ascii="Calibri" w:hAnsi="Calibri"/>
              <w:sz w:val="20"/>
            </w:rPr>
            <w:t xml:space="preserve"> / </w:t>
          </w:r>
          <w:r w:rsidRPr="00C50D9C">
            <w:rPr>
              <w:rFonts w:ascii="Calibri" w:hAnsi="Calibri"/>
              <w:sz w:val="20"/>
            </w:rPr>
            <w:fldChar w:fldCharType="begin"/>
          </w:r>
          <w:r w:rsidRPr="00C50D9C">
            <w:rPr>
              <w:rFonts w:ascii="Calibri" w:hAnsi="Calibri"/>
              <w:sz w:val="20"/>
            </w:rPr>
            <w:instrText xml:space="preserve"> NUMPAGES   \* MERGEFORMAT </w:instrText>
          </w:r>
          <w:r w:rsidRPr="00C50D9C">
            <w:rPr>
              <w:rFonts w:ascii="Calibri" w:hAnsi="Calibri"/>
              <w:sz w:val="20"/>
            </w:rPr>
            <w:fldChar w:fldCharType="separate"/>
          </w:r>
          <w:r w:rsidR="00573C8C">
            <w:rPr>
              <w:rFonts w:ascii="Calibri" w:hAnsi="Calibri"/>
              <w:noProof/>
              <w:sz w:val="20"/>
            </w:rPr>
            <w:t>10</w:t>
          </w:r>
          <w:r w:rsidRPr="00C50D9C">
            <w:rPr>
              <w:rFonts w:ascii="Calibri" w:hAnsi="Calibri"/>
              <w:sz w:val="20"/>
            </w:rPr>
            <w:fldChar w:fldCharType="end"/>
          </w:r>
        </w:p>
      </w:tc>
    </w:tr>
    <w:tr w:rsidR="00FC780E" w:rsidRPr="00B551C7" w14:paraId="6D696111" w14:textId="77777777" w:rsidTr="00FC780E">
      <w:trPr>
        <w:trHeight w:val="432"/>
      </w:trPr>
      <w:tc>
        <w:tcPr>
          <w:tcW w:w="2540" w:type="dxa"/>
          <w:tcBorders>
            <w:bottom w:val="single" w:sz="4" w:space="0" w:color="auto"/>
          </w:tcBorders>
          <w:shd w:val="clear" w:color="auto" w:fill="auto"/>
          <w:vAlign w:val="center"/>
        </w:tcPr>
        <w:p w14:paraId="335F1DDA" w14:textId="77777777" w:rsidR="00FC780E" w:rsidRPr="00C50D9C" w:rsidRDefault="00FC780E" w:rsidP="00FC780E">
          <w:pPr>
            <w:pStyle w:val="Nagwek"/>
            <w:tabs>
              <w:tab w:val="clear" w:pos="4536"/>
              <w:tab w:val="clear" w:pos="9072"/>
              <w:tab w:val="left" w:pos="4007"/>
            </w:tabs>
            <w:jc w:val="center"/>
            <w:rPr>
              <w:rFonts w:ascii="Calibri" w:hAnsi="Calibri"/>
            </w:rPr>
          </w:pPr>
          <w:r w:rsidRPr="00C50D9C">
            <w:rPr>
              <w:rFonts w:ascii="Calibri" w:hAnsi="Calibri"/>
            </w:rPr>
            <w:t>Nazwa dokumentu</w:t>
          </w:r>
        </w:p>
      </w:tc>
      <w:tc>
        <w:tcPr>
          <w:tcW w:w="7937" w:type="dxa"/>
          <w:gridSpan w:val="3"/>
          <w:tcBorders>
            <w:bottom w:val="single" w:sz="4" w:space="0" w:color="auto"/>
          </w:tcBorders>
          <w:shd w:val="clear" w:color="auto" w:fill="auto"/>
          <w:vAlign w:val="center"/>
        </w:tcPr>
        <w:p w14:paraId="63090DF5" w14:textId="77777777" w:rsidR="00FC780E" w:rsidRPr="00C50D9C" w:rsidRDefault="00FC780E" w:rsidP="00FC780E">
          <w:pPr>
            <w:pStyle w:val="Nagwek"/>
            <w:tabs>
              <w:tab w:val="clear" w:pos="4536"/>
              <w:tab w:val="clear" w:pos="9072"/>
              <w:tab w:val="left" w:pos="4007"/>
            </w:tabs>
            <w:jc w:val="center"/>
            <w:rPr>
              <w:rFonts w:ascii="Calibri" w:hAnsi="Calibri"/>
            </w:rPr>
          </w:pPr>
          <w:r w:rsidRPr="00C50D9C">
            <w:rPr>
              <w:rFonts w:ascii="Calibri" w:hAnsi="Calibri"/>
            </w:rPr>
            <w:t>Instrukcja przebiegu procesu specjalnego</w:t>
          </w:r>
        </w:p>
      </w:tc>
    </w:tr>
  </w:tbl>
  <w:p w14:paraId="7EBDCD0C" w14:textId="77777777" w:rsidR="009C6DD1" w:rsidRPr="009C6DD1" w:rsidRDefault="009C6DD1" w:rsidP="009C6DD1">
    <w:pPr>
      <w:pStyle w:val="Nagwek"/>
      <w:rPr>
        <w:rFonts w:ascii="Calibri" w:hAnsi="Calibri" w:cs="Calibri"/>
        <w:sz w:val="16"/>
        <w:szCs w:val="16"/>
      </w:rPr>
    </w:pPr>
    <w:r w:rsidRPr="009C6DD1">
      <w:rPr>
        <w:rFonts w:ascii="Calibri" w:hAnsi="Calibri" w:cs="Calibri"/>
        <w:sz w:val="16"/>
        <w:szCs w:val="16"/>
      </w:rPr>
      <w:t>Nr szablonu: A01_P02_F01v1</w:t>
    </w:r>
  </w:p>
  <w:p w14:paraId="52703993" w14:textId="77777777" w:rsidR="006E7169" w:rsidRPr="00FC780E" w:rsidRDefault="006E7169" w:rsidP="00FC780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9C9BB" w14:textId="77777777" w:rsidR="00753542" w:rsidRDefault="007535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06A4A"/>
    <w:multiLevelType w:val="hybridMultilevel"/>
    <w:tmpl w:val="A9FA507E"/>
    <w:lvl w:ilvl="0" w:tplc="0415000F">
      <w:start w:val="1"/>
      <w:numFmt w:val="decimal"/>
      <w:lvlText w:val="%1."/>
      <w:lvlJc w:val="left"/>
      <w:pPr>
        <w:tabs>
          <w:tab w:val="num" w:pos="1428"/>
        </w:tabs>
        <w:ind w:left="1428" w:hanging="360"/>
      </w:pPr>
      <w:rPr>
        <w:rFonts w:hint="default"/>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025C2E70"/>
    <w:multiLevelType w:val="hybridMultilevel"/>
    <w:tmpl w:val="5AD0707E"/>
    <w:lvl w:ilvl="0" w:tplc="A21A273E">
      <w:start w:val="1"/>
      <w:numFmt w:val="bullet"/>
      <w:lvlText w:val=""/>
      <w:lvlJc w:val="left"/>
      <w:pPr>
        <w:tabs>
          <w:tab w:val="num" w:pos="700"/>
        </w:tabs>
        <w:ind w:left="70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EB3053"/>
    <w:multiLevelType w:val="hybridMultilevel"/>
    <w:tmpl w:val="3B743B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210CF8"/>
    <w:multiLevelType w:val="hybridMultilevel"/>
    <w:tmpl w:val="7744C6BA"/>
    <w:lvl w:ilvl="0" w:tplc="04150001">
      <w:start w:val="1"/>
      <w:numFmt w:val="bullet"/>
      <w:lvlText w:val=""/>
      <w:lvlJc w:val="left"/>
      <w:pPr>
        <w:ind w:left="1440" w:hanging="360"/>
      </w:pPr>
      <w:rPr>
        <w:rFonts w:ascii="Symbol" w:hAnsi="Symbol" w:hint="default"/>
      </w:rPr>
    </w:lvl>
    <w:lvl w:ilvl="1" w:tplc="04150001">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4850518"/>
    <w:multiLevelType w:val="multilevel"/>
    <w:tmpl w:val="4938517A"/>
    <w:lvl w:ilvl="0">
      <w:start w:val="4"/>
      <w:numFmt w:val="decimal"/>
      <w:lvlText w:val="%1"/>
      <w:lvlJc w:val="left"/>
      <w:pPr>
        <w:tabs>
          <w:tab w:val="num" w:pos="525"/>
        </w:tabs>
        <w:ind w:left="525" w:hanging="525"/>
      </w:pPr>
      <w:rPr>
        <w:rFonts w:hint="default"/>
      </w:rPr>
    </w:lvl>
    <w:lvl w:ilvl="1">
      <w:start w:val="1"/>
      <w:numFmt w:val="decimal"/>
      <w:lvlText w:val="%1.%2"/>
      <w:lvlJc w:val="left"/>
      <w:pPr>
        <w:tabs>
          <w:tab w:val="num" w:pos="900"/>
        </w:tabs>
        <w:ind w:left="900" w:hanging="720"/>
      </w:pPr>
      <w:rPr>
        <w:rFonts w:hint="default"/>
        <w:b/>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5" w15:restartNumberingAfterBreak="0">
    <w:nsid w:val="05AA0A3D"/>
    <w:multiLevelType w:val="multilevel"/>
    <w:tmpl w:val="4938517A"/>
    <w:lvl w:ilvl="0">
      <w:start w:val="4"/>
      <w:numFmt w:val="decimal"/>
      <w:lvlText w:val="%1"/>
      <w:lvlJc w:val="left"/>
      <w:pPr>
        <w:tabs>
          <w:tab w:val="num" w:pos="525"/>
        </w:tabs>
        <w:ind w:left="525" w:hanging="525"/>
      </w:pPr>
      <w:rPr>
        <w:rFonts w:hint="default"/>
      </w:rPr>
    </w:lvl>
    <w:lvl w:ilvl="1">
      <w:start w:val="1"/>
      <w:numFmt w:val="decimal"/>
      <w:lvlText w:val="%1.%2"/>
      <w:lvlJc w:val="left"/>
      <w:pPr>
        <w:tabs>
          <w:tab w:val="num" w:pos="900"/>
        </w:tabs>
        <w:ind w:left="900" w:hanging="720"/>
      </w:pPr>
      <w:rPr>
        <w:rFonts w:hint="default"/>
        <w:b/>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6" w15:restartNumberingAfterBreak="0">
    <w:nsid w:val="11C7309F"/>
    <w:multiLevelType w:val="hybridMultilevel"/>
    <w:tmpl w:val="1BB6864A"/>
    <w:lvl w:ilvl="0" w:tplc="04150001">
      <w:start w:val="1"/>
      <w:numFmt w:val="bullet"/>
      <w:lvlText w:val=""/>
      <w:lvlJc w:val="left"/>
      <w:pPr>
        <w:tabs>
          <w:tab w:val="num" w:pos="1428"/>
        </w:tabs>
        <w:ind w:left="142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13124CC8"/>
    <w:multiLevelType w:val="hybridMultilevel"/>
    <w:tmpl w:val="FCD406C2"/>
    <w:lvl w:ilvl="0" w:tplc="04150001">
      <w:start w:val="1"/>
      <w:numFmt w:val="bullet"/>
      <w:lvlText w:val=""/>
      <w:lvlJc w:val="left"/>
      <w:pPr>
        <w:tabs>
          <w:tab w:val="num" w:pos="804"/>
        </w:tabs>
        <w:ind w:left="804" w:hanging="360"/>
      </w:pPr>
      <w:rPr>
        <w:rFonts w:ascii="Symbol" w:hAnsi="Symbol" w:hint="default"/>
      </w:rPr>
    </w:lvl>
    <w:lvl w:ilvl="1" w:tplc="04150003">
      <w:start w:val="1"/>
      <w:numFmt w:val="bullet"/>
      <w:lvlText w:val="o"/>
      <w:lvlJc w:val="left"/>
      <w:pPr>
        <w:tabs>
          <w:tab w:val="num" w:pos="1524"/>
        </w:tabs>
        <w:ind w:left="1524" w:hanging="360"/>
      </w:pPr>
      <w:rPr>
        <w:rFonts w:ascii="Courier New" w:hAnsi="Courier New" w:cs="Courier New" w:hint="default"/>
      </w:rPr>
    </w:lvl>
    <w:lvl w:ilvl="2" w:tplc="04150005" w:tentative="1">
      <w:start w:val="1"/>
      <w:numFmt w:val="bullet"/>
      <w:lvlText w:val=""/>
      <w:lvlJc w:val="left"/>
      <w:pPr>
        <w:tabs>
          <w:tab w:val="num" w:pos="2244"/>
        </w:tabs>
        <w:ind w:left="2244" w:hanging="360"/>
      </w:pPr>
      <w:rPr>
        <w:rFonts w:ascii="Wingdings" w:hAnsi="Wingdings" w:hint="default"/>
      </w:rPr>
    </w:lvl>
    <w:lvl w:ilvl="3" w:tplc="04150001" w:tentative="1">
      <w:start w:val="1"/>
      <w:numFmt w:val="bullet"/>
      <w:lvlText w:val=""/>
      <w:lvlJc w:val="left"/>
      <w:pPr>
        <w:tabs>
          <w:tab w:val="num" w:pos="2964"/>
        </w:tabs>
        <w:ind w:left="2964" w:hanging="360"/>
      </w:pPr>
      <w:rPr>
        <w:rFonts w:ascii="Symbol" w:hAnsi="Symbol" w:hint="default"/>
      </w:rPr>
    </w:lvl>
    <w:lvl w:ilvl="4" w:tplc="04150003" w:tentative="1">
      <w:start w:val="1"/>
      <w:numFmt w:val="bullet"/>
      <w:lvlText w:val="o"/>
      <w:lvlJc w:val="left"/>
      <w:pPr>
        <w:tabs>
          <w:tab w:val="num" w:pos="3684"/>
        </w:tabs>
        <w:ind w:left="3684" w:hanging="360"/>
      </w:pPr>
      <w:rPr>
        <w:rFonts w:ascii="Courier New" w:hAnsi="Courier New" w:cs="Courier New" w:hint="default"/>
      </w:rPr>
    </w:lvl>
    <w:lvl w:ilvl="5" w:tplc="04150005" w:tentative="1">
      <w:start w:val="1"/>
      <w:numFmt w:val="bullet"/>
      <w:lvlText w:val=""/>
      <w:lvlJc w:val="left"/>
      <w:pPr>
        <w:tabs>
          <w:tab w:val="num" w:pos="4404"/>
        </w:tabs>
        <w:ind w:left="4404" w:hanging="360"/>
      </w:pPr>
      <w:rPr>
        <w:rFonts w:ascii="Wingdings" w:hAnsi="Wingdings" w:hint="default"/>
      </w:rPr>
    </w:lvl>
    <w:lvl w:ilvl="6" w:tplc="04150001" w:tentative="1">
      <w:start w:val="1"/>
      <w:numFmt w:val="bullet"/>
      <w:lvlText w:val=""/>
      <w:lvlJc w:val="left"/>
      <w:pPr>
        <w:tabs>
          <w:tab w:val="num" w:pos="5124"/>
        </w:tabs>
        <w:ind w:left="5124" w:hanging="360"/>
      </w:pPr>
      <w:rPr>
        <w:rFonts w:ascii="Symbol" w:hAnsi="Symbol" w:hint="default"/>
      </w:rPr>
    </w:lvl>
    <w:lvl w:ilvl="7" w:tplc="04150003" w:tentative="1">
      <w:start w:val="1"/>
      <w:numFmt w:val="bullet"/>
      <w:lvlText w:val="o"/>
      <w:lvlJc w:val="left"/>
      <w:pPr>
        <w:tabs>
          <w:tab w:val="num" w:pos="5844"/>
        </w:tabs>
        <w:ind w:left="5844" w:hanging="360"/>
      </w:pPr>
      <w:rPr>
        <w:rFonts w:ascii="Courier New" w:hAnsi="Courier New" w:cs="Courier New" w:hint="default"/>
      </w:rPr>
    </w:lvl>
    <w:lvl w:ilvl="8" w:tplc="04150005" w:tentative="1">
      <w:start w:val="1"/>
      <w:numFmt w:val="bullet"/>
      <w:lvlText w:val=""/>
      <w:lvlJc w:val="left"/>
      <w:pPr>
        <w:tabs>
          <w:tab w:val="num" w:pos="6564"/>
        </w:tabs>
        <w:ind w:left="6564" w:hanging="360"/>
      </w:pPr>
      <w:rPr>
        <w:rFonts w:ascii="Wingdings" w:hAnsi="Wingdings" w:hint="default"/>
      </w:rPr>
    </w:lvl>
  </w:abstractNum>
  <w:abstractNum w:abstractNumId="8" w15:restartNumberingAfterBreak="0">
    <w:nsid w:val="1546570E"/>
    <w:multiLevelType w:val="hybridMultilevel"/>
    <w:tmpl w:val="EA324796"/>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5D07B4F"/>
    <w:multiLevelType w:val="hybridMultilevel"/>
    <w:tmpl w:val="CE3ECE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E6E0C78"/>
    <w:multiLevelType w:val="hybridMultilevel"/>
    <w:tmpl w:val="08EECC36"/>
    <w:lvl w:ilvl="0" w:tplc="04150001">
      <w:start w:val="1"/>
      <w:numFmt w:val="bullet"/>
      <w:lvlText w:val=""/>
      <w:lvlJc w:val="left"/>
      <w:pPr>
        <w:tabs>
          <w:tab w:val="num" w:pos="1426"/>
        </w:tabs>
        <w:ind w:left="1426" w:hanging="360"/>
      </w:pPr>
      <w:rPr>
        <w:rFonts w:ascii="Symbol" w:hAnsi="Symbol" w:hint="default"/>
      </w:rPr>
    </w:lvl>
    <w:lvl w:ilvl="1" w:tplc="04150003" w:tentative="1">
      <w:start w:val="1"/>
      <w:numFmt w:val="bullet"/>
      <w:lvlText w:val="o"/>
      <w:lvlJc w:val="left"/>
      <w:pPr>
        <w:tabs>
          <w:tab w:val="num" w:pos="2146"/>
        </w:tabs>
        <w:ind w:left="2146" w:hanging="360"/>
      </w:pPr>
      <w:rPr>
        <w:rFonts w:ascii="Courier New" w:hAnsi="Courier New" w:cs="Courier New" w:hint="default"/>
      </w:rPr>
    </w:lvl>
    <w:lvl w:ilvl="2" w:tplc="04150005" w:tentative="1">
      <w:start w:val="1"/>
      <w:numFmt w:val="bullet"/>
      <w:lvlText w:val=""/>
      <w:lvlJc w:val="left"/>
      <w:pPr>
        <w:tabs>
          <w:tab w:val="num" w:pos="2866"/>
        </w:tabs>
        <w:ind w:left="2866" w:hanging="360"/>
      </w:pPr>
      <w:rPr>
        <w:rFonts w:ascii="Wingdings" w:hAnsi="Wingdings" w:hint="default"/>
      </w:rPr>
    </w:lvl>
    <w:lvl w:ilvl="3" w:tplc="04150001" w:tentative="1">
      <w:start w:val="1"/>
      <w:numFmt w:val="bullet"/>
      <w:lvlText w:val=""/>
      <w:lvlJc w:val="left"/>
      <w:pPr>
        <w:tabs>
          <w:tab w:val="num" w:pos="3586"/>
        </w:tabs>
        <w:ind w:left="3586" w:hanging="360"/>
      </w:pPr>
      <w:rPr>
        <w:rFonts w:ascii="Symbol" w:hAnsi="Symbol" w:hint="default"/>
      </w:rPr>
    </w:lvl>
    <w:lvl w:ilvl="4" w:tplc="04150003" w:tentative="1">
      <w:start w:val="1"/>
      <w:numFmt w:val="bullet"/>
      <w:lvlText w:val="o"/>
      <w:lvlJc w:val="left"/>
      <w:pPr>
        <w:tabs>
          <w:tab w:val="num" w:pos="4306"/>
        </w:tabs>
        <w:ind w:left="4306" w:hanging="360"/>
      </w:pPr>
      <w:rPr>
        <w:rFonts w:ascii="Courier New" w:hAnsi="Courier New" w:cs="Courier New" w:hint="default"/>
      </w:rPr>
    </w:lvl>
    <w:lvl w:ilvl="5" w:tplc="04150005" w:tentative="1">
      <w:start w:val="1"/>
      <w:numFmt w:val="bullet"/>
      <w:lvlText w:val=""/>
      <w:lvlJc w:val="left"/>
      <w:pPr>
        <w:tabs>
          <w:tab w:val="num" w:pos="5026"/>
        </w:tabs>
        <w:ind w:left="5026" w:hanging="360"/>
      </w:pPr>
      <w:rPr>
        <w:rFonts w:ascii="Wingdings" w:hAnsi="Wingdings" w:hint="default"/>
      </w:rPr>
    </w:lvl>
    <w:lvl w:ilvl="6" w:tplc="04150001" w:tentative="1">
      <w:start w:val="1"/>
      <w:numFmt w:val="bullet"/>
      <w:lvlText w:val=""/>
      <w:lvlJc w:val="left"/>
      <w:pPr>
        <w:tabs>
          <w:tab w:val="num" w:pos="5746"/>
        </w:tabs>
        <w:ind w:left="5746" w:hanging="360"/>
      </w:pPr>
      <w:rPr>
        <w:rFonts w:ascii="Symbol" w:hAnsi="Symbol" w:hint="default"/>
      </w:rPr>
    </w:lvl>
    <w:lvl w:ilvl="7" w:tplc="04150003" w:tentative="1">
      <w:start w:val="1"/>
      <w:numFmt w:val="bullet"/>
      <w:lvlText w:val="o"/>
      <w:lvlJc w:val="left"/>
      <w:pPr>
        <w:tabs>
          <w:tab w:val="num" w:pos="6466"/>
        </w:tabs>
        <w:ind w:left="6466" w:hanging="360"/>
      </w:pPr>
      <w:rPr>
        <w:rFonts w:ascii="Courier New" w:hAnsi="Courier New" w:cs="Courier New" w:hint="default"/>
      </w:rPr>
    </w:lvl>
    <w:lvl w:ilvl="8" w:tplc="04150005" w:tentative="1">
      <w:start w:val="1"/>
      <w:numFmt w:val="bullet"/>
      <w:lvlText w:val=""/>
      <w:lvlJc w:val="left"/>
      <w:pPr>
        <w:tabs>
          <w:tab w:val="num" w:pos="7186"/>
        </w:tabs>
        <w:ind w:left="7186" w:hanging="360"/>
      </w:pPr>
      <w:rPr>
        <w:rFonts w:ascii="Wingdings" w:hAnsi="Wingdings" w:hint="default"/>
      </w:rPr>
    </w:lvl>
  </w:abstractNum>
  <w:abstractNum w:abstractNumId="11" w15:restartNumberingAfterBreak="0">
    <w:nsid w:val="22EF7601"/>
    <w:multiLevelType w:val="hybridMultilevel"/>
    <w:tmpl w:val="BE540CA4"/>
    <w:lvl w:ilvl="0" w:tplc="04150001">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7CB448F"/>
    <w:multiLevelType w:val="multilevel"/>
    <w:tmpl w:val="4938517A"/>
    <w:lvl w:ilvl="0">
      <w:start w:val="4"/>
      <w:numFmt w:val="decimal"/>
      <w:lvlText w:val="%1"/>
      <w:lvlJc w:val="left"/>
      <w:pPr>
        <w:tabs>
          <w:tab w:val="num" w:pos="525"/>
        </w:tabs>
        <w:ind w:left="525" w:hanging="525"/>
      </w:pPr>
      <w:rPr>
        <w:rFonts w:hint="default"/>
      </w:rPr>
    </w:lvl>
    <w:lvl w:ilvl="1">
      <w:start w:val="1"/>
      <w:numFmt w:val="decimal"/>
      <w:lvlText w:val="%1.%2"/>
      <w:lvlJc w:val="left"/>
      <w:pPr>
        <w:tabs>
          <w:tab w:val="num" w:pos="900"/>
        </w:tabs>
        <w:ind w:left="900" w:hanging="720"/>
      </w:pPr>
      <w:rPr>
        <w:rFonts w:hint="default"/>
        <w:b/>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3" w15:restartNumberingAfterBreak="0">
    <w:nsid w:val="2BD309B0"/>
    <w:multiLevelType w:val="hybridMultilevel"/>
    <w:tmpl w:val="9EF8FAB0"/>
    <w:lvl w:ilvl="0" w:tplc="04150001">
      <w:start w:val="1"/>
      <w:numFmt w:val="bullet"/>
      <w:lvlText w:val=""/>
      <w:lvlJc w:val="left"/>
      <w:pPr>
        <w:tabs>
          <w:tab w:val="num" w:pos="3096"/>
        </w:tabs>
        <w:ind w:left="3096" w:hanging="360"/>
      </w:pPr>
      <w:rPr>
        <w:rFonts w:ascii="Symbol" w:hAnsi="Symbol" w:hint="default"/>
      </w:rPr>
    </w:lvl>
    <w:lvl w:ilvl="1" w:tplc="04150001">
      <w:start w:val="1"/>
      <w:numFmt w:val="bullet"/>
      <w:lvlText w:val=""/>
      <w:lvlJc w:val="left"/>
      <w:pPr>
        <w:tabs>
          <w:tab w:val="num" w:pos="3816"/>
        </w:tabs>
        <w:ind w:left="3816" w:hanging="360"/>
      </w:pPr>
      <w:rPr>
        <w:rFonts w:ascii="Symbol" w:hAnsi="Symbol" w:hint="default"/>
      </w:rPr>
    </w:lvl>
    <w:lvl w:ilvl="2" w:tplc="0415001B" w:tentative="1">
      <w:start w:val="1"/>
      <w:numFmt w:val="lowerRoman"/>
      <w:lvlText w:val="%3."/>
      <w:lvlJc w:val="right"/>
      <w:pPr>
        <w:tabs>
          <w:tab w:val="num" w:pos="4536"/>
        </w:tabs>
        <w:ind w:left="4536" w:hanging="180"/>
      </w:pPr>
    </w:lvl>
    <w:lvl w:ilvl="3" w:tplc="0415000F" w:tentative="1">
      <w:start w:val="1"/>
      <w:numFmt w:val="decimal"/>
      <w:lvlText w:val="%4."/>
      <w:lvlJc w:val="left"/>
      <w:pPr>
        <w:tabs>
          <w:tab w:val="num" w:pos="5256"/>
        </w:tabs>
        <w:ind w:left="5256" w:hanging="360"/>
      </w:pPr>
    </w:lvl>
    <w:lvl w:ilvl="4" w:tplc="04150019" w:tentative="1">
      <w:start w:val="1"/>
      <w:numFmt w:val="lowerLetter"/>
      <w:lvlText w:val="%5."/>
      <w:lvlJc w:val="left"/>
      <w:pPr>
        <w:tabs>
          <w:tab w:val="num" w:pos="5976"/>
        </w:tabs>
        <w:ind w:left="5976" w:hanging="360"/>
      </w:pPr>
    </w:lvl>
    <w:lvl w:ilvl="5" w:tplc="0415001B" w:tentative="1">
      <w:start w:val="1"/>
      <w:numFmt w:val="lowerRoman"/>
      <w:lvlText w:val="%6."/>
      <w:lvlJc w:val="right"/>
      <w:pPr>
        <w:tabs>
          <w:tab w:val="num" w:pos="6696"/>
        </w:tabs>
        <w:ind w:left="6696" w:hanging="180"/>
      </w:pPr>
    </w:lvl>
    <w:lvl w:ilvl="6" w:tplc="0415000F" w:tentative="1">
      <w:start w:val="1"/>
      <w:numFmt w:val="decimal"/>
      <w:lvlText w:val="%7."/>
      <w:lvlJc w:val="left"/>
      <w:pPr>
        <w:tabs>
          <w:tab w:val="num" w:pos="7416"/>
        </w:tabs>
        <w:ind w:left="7416" w:hanging="360"/>
      </w:pPr>
    </w:lvl>
    <w:lvl w:ilvl="7" w:tplc="04150019" w:tentative="1">
      <w:start w:val="1"/>
      <w:numFmt w:val="lowerLetter"/>
      <w:lvlText w:val="%8."/>
      <w:lvlJc w:val="left"/>
      <w:pPr>
        <w:tabs>
          <w:tab w:val="num" w:pos="8136"/>
        </w:tabs>
        <w:ind w:left="8136" w:hanging="360"/>
      </w:pPr>
    </w:lvl>
    <w:lvl w:ilvl="8" w:tplc="0415001B" w:tentative="1">
      <w:start w:val="1"/>
      <w:numFmt w:val="lowerRoman"/>
      <w:lvlText w:val="%9."/>
      <w:lvlJc w:val="right"/>
      <w:pPr>
        <w:tabs>
          <w:tab w:val="num" w:pos="8856"/>
        </w:tabs>
        <w:ind w:left="8856" w:hanging="180"/>
      </w:pPr>
    </w:lvl>
  </w:abstractNum>
  <w:abstractNum w:abstractNumId="14" w15:restartNumberingAfterBreak="0">
    <w:nsid w:val="3755709D"/>
    <w:multiLevelType w:val="hybridMultilevel"/>
    <w:tmpl w:val="E686350A"/>
    <w:lvl w:ilvl="0" w:tplc="CBFCF5F4">
      <w:start w:val="1"/>
      <w:numFmt w:val="decimal"/>
      <w:lvlText w:val="%1."/>
      <w:lvlJc w:val="left"/>
      <w:pPr>
        <w:tabs>
          <w:tab w:val="num" w:pos="720"/>
        </w:tabs>
        <w:ind w:left="720" w:hanging="360"/>
      </w:pPr>
      <w:rPr>
        <w:rFonts w:ascii="Times New Roman" w:hAnsi="Times New Roman" w:cs="Times New Roman" w:hint="default"/>
        <w:b/>
      </w:rPr>
    </w:lvl>
    <w:lvl w:ilvl="1" w:tplc="04150001">
      <w:start w:val="1"/>
      <w:numFmt w:val="bullet"/>
      <w:lvlText w:val=""/>
      <w:lvlJc w:val="left"/>
      <w:pPr>
        <w:tabs>
          <w:tab w:val="num" w:pos="360"/>
        </w:tabs>
        <w:ind w:left="360" w:hanging="360"/>
      </w:pPr>
      <w:rPr>
        <w:rFonts w:ascii="Symbol" w:hAnsi="Symbol" w:hint="default"/>
        <w:b/>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8140902"/>
    <w:multiLevelType w:val="hybridMultilevel"/>
    <w:tmpl w:val="D2C66C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013745"/>
    <w:multiLevelType w:val="hybridMultilevel"/>
    <w:tmpl w:val="1DBC115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C0F56DE"/>
    <w:multiLevelType w:val="hybridMultilevel"/>
    <w:tmpl w:val="D19E437E"/>
    <w:lvl w:ilvl="0" w:tplc="04150001">
      <w:start w:val="1"/>
      <w:numFmt w:val="bullet"/>
      <w:lvlText w:val=""/>
      <w:lvlJc w:val="left"/>
      <w:pPr>
        <w:tabs>
          <w:tab w:val="num" w:pos="1428"/>
        </w:tabs>
        <w:ind w:left="142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3D023A84"/>
    <w:multiLevelType w:val="hybridMultilevel"/>
    <w:tmpl w:val="56C2D5B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3D227814"/>
    <w:multiLevelType w:val="hybridMultilevel"/>
    <w:tmpl w:val="A7A4ABF8"/>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673ED1"/>
    <w:multiLevelType w:val="hybridMultilevel"/>
    <w:tmpl w:val="0CDC97B0"/>
    <w:lvl w:ilvl="0" w:tplc="0415000F">
      <w:start w:val="1"/>
      <w:numFmt w:val="decimal"/>
      <w:lvlText w:val="%1."/>
      <w:lvlJc w:val="left"/>
      <w:pPr>
        <w:tabs>
          <w:tab w:val="num" w:pos="1440"/>
        </w:tabs>
        <w:ind w:left="1440" w:hanging="360"/>
      </w:pPr>
    </w:lvl>
    <w:lvl w:ilvl="1" w:tplc="04150001">
      <w:start w:val="1"/>
      <w:numFmt w:val="bullet"/>
      <w:lvlText w:val=""/>
      <w:lvlJc w:val="left"/>
      <w:pPr>
        <w:tabs>
          <w:tab w:val="num" w:pos="3816"/>
        </w:tabs>
        <w:ind w:left="3816" w:hanging="360"/>
      </w:pPr>
      <w:rPr>
        <w:rFonts w:ascii="Symbol" w:hAnsi="Symbol" w:hint="default"/>
      </w:r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1" w15:restartNumberingAfterBreak="0">
    <w:nsid w:val="3F6373DE"/>
    <w:multiLevelType w:val="hybridMultilevel"/>
    <w:tmpl w:val="D2C66C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616E8D"/>
    <w:multiLevelType w:val="multilevel"/>
    <w:tmpl w:val="A9FA507E"/>
    <w:lvl w:ilvl="0">
      <w:start w:val="1"/>
      <w:numFmt w:val="decimal"/>
      <w:lvlText w:val="%1."/>
      <w:lvlJc w:val="left"/>
      <w:pPr>
        <w:tabs>
          <w:tab w:val="num" w:pos="1428"/>
        </w:tabs>
        <w:ind w:left="1428" w:hanging="360"/>
      </w:pPr>
      <w:rPr>
        <w:rFont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4AE56F1A"/>
    <w:multiLevelType w:val="hybridMultilevel"/>
    <w:tmpl w:val="38BCDB1C"/>
    <w:lvl w:ilvl="0" w:tplc="0415000F">
      <w:start w:val="1"/>
      <w:numFmt w:val="decimal"/>
      <w:lvlText w:val="%1."/>
      <w:lvlJc w:val="left"/>
      <w:pPr>
        <w:tabs>
          <w:tab w:val="num" w:pos="1440"/>
        </w:tabs>
        <w:ind w:left="1440" w:hanging="360"/>
      </w:pPr>
    </w:lvl>
    <w:lvl w:ilvl="1" w:tplc="04150001">
      <w:start w:val="1"/>
      <w:numFmt w:val="bullet"/>
      <w:lvlText w:val=""/>
      <w:lvlJc w:val="left"/>
      <w:pPr>
        <w:tabs>
          <w:tab w:val="num" w:pos="2160"/>
        </w:tabs>
        <w:ind w:left="2160" w:hanging="360"/>
      </w:pPr>
      <w:rPr>
        <w:rFonts w:ascii="Symbol" w:hAnsi="Symbol" w:hint="default"/>
      </w:r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4" w15:restartNumberingAfterBreak="0">
    <w:nsid w:val="4C703563"/>
    <w:multiLevelType w:val="hybridMultilevel"/>
    <w:tmpl w:val="939ADEEC"/>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D766361"/>
    <w:multiLevelType w:val="multilevel"/>
    <w:tmpl w:val="4938517A"/>
    <w:lvl w:ilvl="0">
      <w:start w:val="4"/>
      <w:numFmt w:val="decimal"/>
      <w:lvlText w:val="%1"/>
      <w:lvlJc w:val="left"/>
      <w:pPr>
        <w:tabs>
          <w:tab w:val="num" w:pos="525"/>
        </w:tabs>
        <w:ind w:left="525" w:hanging="525"/>
      </w:pPr>
      <w:rPr>
        <w:rFonts w:hint="default"/>
      </w:rPr>
    </w:lvl>
    <w:lvl w:ilvl="1">
      <w:start w:val="1"/>
      <w:numFmt w:val="decimal"/>
      <w:lvlText w:val="%1.%2"/>
      <w:lvlJc w:val="left"/>
      <w:pPr>
        <w:tabs>
          <w:tab w:val="num" w:pos="900"/>
        </w:tabs>
        <w:ind w:left="900" w:hanging="720"/>
      </w:pPr>
      <w:rPr>
        <w:rFonts w:hint="default"/>
        <w:b/>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6" w15:restartNumberingAfterBreak="0">
    <w:nsid w:val="4DFC0EDE"/>
    <w:multiLevelType w:val="multilevel"/>
    <w:tmpl w:val="4938517A"/>
    <w:lvl w:ilvl="0">
      <w:start w:val="4"/>
      <w:numFmt w:val="decimal"/>
      <w:lvlText w:val="%1"/>
      <w:lvlJc w:val="left"/>
      <w:pPr>
        <w:tabs>
          <w:tab w:val="num" w:pos="525"/>
        </w:tabs>
        <w:ind w:left="525" w:hanging="525"/>
      </w:pPr>
      <w:rPr>
        <w:rFonts w:hint="default"/>
      </w:rPr>
    </w:lvl>
    <w:lvl w:ilvl="1">
      <w:start w:val="1"/>
      <w:numFmt w:val="decimal"/>
      <w:lvlText w:val="%1.%2"/>
      <w:lvlJc w:val="left"/>
      <w:pPr>
        <w:tabs>
          <w:tab w:val="num" w:pos="900"/>
        </w:tabs>
        <w:ind w:left="900" w:hanging="720"/>
      </w:pPr>
      <w:rPr>
        <w:rFonts w:hint="default"/>
        <w:b/>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7" w15:restartNumberingAfterBreak="0">
    <w:nsid w:val="52485B0D"/>
    <w:multiLevelType w:val="hybridMultilevel"/>
    <w:tmpl w:val="B798F198"/>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74F38DE"/>
    <w:multiLevelType w:val="hybridMultilevel"/>
    <w:tmpl w:val="D144A21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8B61A17"/>
    <w:multiLevelType w:val="hybridMultilevel"/>
    <w:tmpl w:val="70862E9E"/>
    <w:lvl w:ilvl="0" w:tplc="FFFFFFFF">
      <w:start w:val="1"/>
      <w:numFmt w:val="decimal"/>
      <w:lvlText w:val="%1."/>
      <w:lvlJc w:val="left"/>
      <w:pPr>
        <w:tabs>
          <w:tab w:val="num" w:pos="720"/>
        </w:tabs>
        <w:ind w:left="720" w:hanging="360"/>
      </w:pPr>
      <w:rPr>
        <w:rFonts w:hint="default"/>
        <w:sz w:val="20"/>
        <w:szCs w:val="2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0" w15:restartNumberingAfterBreak="0">
    <w:nsid w:val="59D9250D"/>
    <w:multiLevelType w:val="multilevel"/>
    <w:tmpl w:val="A9FA507E"/>
    <w:lvl w:ilvl="0">
      <w:start w:val="1"/>
      <w:numFmt w:val="decimal"/>
      <w:lvlText w:val="%1."/>
      <w:lvlJc w:val="left"/>
      <w:pPr>
        <w:tabs>
          <w:tab w:val="num" w:pos="1428"/>
        </w:tabs>
        <w:ind w:left="1428" w:hanging="360"/>
      </w:pPr>
      <w:rPr>
        <w:rFont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31" w15:restartNumberingAfterBreak="0">
    <w:nsid w:val="59DB6C5B"/>
    <w:multiLevelType w:val="hybridMultilevel"/>
    <w:tmpl w:val="562C4322"/>
    <w:lvl w:ilvl="0" w:tplc="04150001">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EC8718D"/>
    <w:multiLevelType w:val="hybridMultilevel"/>
    <w:tmpl w:val="FBD023A2"/>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FAC1840"/>
    <w:multiLevelType w:val="multilevel"/>
    <w:tmpl w:val="4938517A"/>
    <w:lvl w:ilvl="0">
      <w:start w:val="4"/>
      <w:numFmt w:val="decimal"/>
      <w:lvlText w:val="%1"/>
      <w:lvlJc w:val="left"/>
      <w:pPr>
        <w:tabs>
          <w:tab w:val="num" w:pos="525"/>
        </w:tabs>
        <w:ind w:left="525" w:hanging="525"/>
      </w:pPr>
      <w:rPr>
        <w:rFonts w:hint="default"/>
      </w:rPr>
    </w:lvl>
    <w:lvl w:ilvl="1">
      <w:start w:val="1"/>
      <w:numFmt w:val="decimal"/>
      <w:lvlText w:val="%1.%2"/>
      <w:lvlJc w:val="left"/>
      <w:pPr>
        <w:tabs>
          <w:tab w:val="num" w:pos="900"/>
        </w:tabs>
        <w:ind w:left="900" w:hanging="720"/>
      </w:pPr>
      <w:rPr>
        <w:rFonts w:hint="default"/>
        <w:b/>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34" w15:restartNumberingAfterBreak="0">
    <w:nsid w:val="60352435"/>
    <w:multiLevelType w:val="multilevel"/>
    <w:tmpl w:val="4938517A"/>
    <w:lvl w:ilvl="0">
      <w:start w:val="4"/>
      <w:numFmt w:val="decimal"/>
      <w:lvlText w:val="%1"/>
      <w:lvlJc w:val="left"/>
      <w:pPr>
        <w:tabs>
          <w:tab w:val="num" w:pos="525"/>
        </w:tabs>
        <w:ind w:left="525" w:hanging="525"/>
      </w:pPr>
      <w:rPr>
        <w:rFonts w:hint="default"/>
      </w:rPr>
    </w:lvl>
    <w:lvl w:ilvl="1">
      <w:start w:val="1"/>
      <w:numFmt w:val="decimal"/>
      <w:lvlText w:val="%1.%2"/>
      <w:lvlJc w:val="left"/>
      <w:pPr>
        <w:tabs>
          <w:tab w:val="num" w:pos="900"/>
        </w:tabs>
        <w:ind w:left="900" w:hanging="720"/>
      </w:pPr>
      <w:rPr>
        <w:rFonts w:hint="default"/>
        <w:b/>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35" w15:restartNumberingAfterBreak="0">
    <w:nsid w:val="608814C2"/>
    <w:multiLevelType w:val="multilevel"/>
    <w:tmpl w:val="4938517A"/>
    <w:lvl w:ilvl="0">
      <w:start w:val="4"/>
      <w:numFmt w:val="decimal"/>
      <w:lvlText w:val="%1"/>
      <w:lvlJc w:val="left"/>
      <w:pPr>
        <w:tabs>
          <w:tab w:val="num" w:pos="525"/>
        </w:tabs>
        <w:ind w:left="525" w:hanging="525"/>
      </w:pPr>
      <w:rPr>
        <w:rFonts w:hint="default"/>
      </w:rPr>
    </w:lvl>
    <w:lvl w:ilvl="1">
      <w:start w:val="1"/>
      <w:numFmt w:val="decimal"/>
      <w:lvlText w:val="%1.%2"/>
      <w:lvlJc w:val="left"/>
      <w:pPr>
        <w:tabs>
          <w:tab w:val="num" w:pos="900"/>
        </w:tabs>
        <w:ind w:left="900" w:hanging="720"/>
      </w:pPr>
      <w:rPr>
        <w:rFonts w:hint="default"/>
        <w:b/>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36" w15:restartNumberingAfterBreak="0">
    <w:nsid w:val="618C0541"/>
    <w:multiLevelType w:val="hybridMultilevel"/>
    <w:tmpl w:val="6D222CDC"/>
    <w:lvl w:ilvl="0" w:tplc="04150001">
      <w:start w:val="1"/>
      <w:numFmt w:val="bullet"/>
      <w:lvlText w:val=""/>
      <w:lvlJc w:val="left"/>
      <w:pPr>
        <w:tabs>
          <w:tab w:val="num" w:pos="1426"/>
        </w:tabs>
        <w:ind w:left="1426" w:hanging="360"/>
      </w:pPr>
      <w:rPr>
        <w:rFonts w:ascii="Symbol" w:hAnsi="Symbol" w:hint="default"/>
      </w:rPr>
    </w:lvl>
    <w:lvl w:ilvl="1" w:tplc="04150001">
      <w:start w:val="1"/>
      <w:numFmt w:val="bullet"/>
      <w:lvlText w:val=""/>
      <w:lvlJc w:val="left"/>
      <w:pPr>
        <w:tabs>
          <w:tab w:val="num" w:pos="2146"/>
        </w:tabs>
        <w:ind w:left="2146" w:hanging="360"/>
      </w:pPr>
      <w:rPr>
        <w:rFonts w:ascii="Symbol" w:hAnsi="Symbol" w:hint="default"/>
      </w:rPr>
    </w:lvl>
    <w:lvl w:ilvl="2" w:tplc="0415001B" w:tentative="1">
      <w:start w:val="1"/>
      <w:numFmt w:val="lowerRoman"/>
      <w:lvlText w:val="%3."/>
      <w:lvlJc w:val="right"/>
      <w:pPr>
        <w:tabs>
          <w:tab w:val="num" w:pos="2866"/>
        </w:tabs>
        <w:ind w:left="2866" w:hanging="180"/>
      </w:pPr>
    </w:lvl>
    <w:lvl w:ilvl="3" w:tplc="0415000F" w:tentative="1">
      <w:start w:val="1"/>
      <w:numFmt w:val="decimal"/>
      <w:lvlText w:val="%4."/>
      <w:lvlJc w:val="left"/>
      <w:pPr>
        <w:tabs>
          <w:tab w:val="num" w:pos="3586"/>
        </w:tabs>
        <w:ind w:left="3586" w:hanging="360"/>
      </w:pPr>
    </w:lvl>
    <w:lvl w:ilvl="4" w:tplc="04150019" w:tentative="1">
      <w:start w:val="1"/>
      <w:numFmt w:val="lowerLetter"/>
      <w:lvlText w:val="%5."/>
      <w:lvlJc w:val="left"/>
      <w:pPr>
        <w:tabs>
          <w:tab w:val="num" w:pos="4306"/>
        </w:tabs>
        <w:ind w:left="4306" w:hanging="360"/>
      </w:pPr>
    </w:lvl>
    <w:lvl w:ilvl="5" w:tplc="0415001B" w:tentative="1">
      <w:start w:val="1"/>
      <w:numFmt w:val="lowerRoman"/>
      <w:lvlText w:val="%6."/>
      <w:lvlJc w:val="right"/>
      <w:pPr>
        <w:tabs>
          <w:tab w:val="num" w:pos="5026"/>
        </w:tabs>
        <w:ind w:left="5026" w:hanging="180"/>
      </w:pPr>
    </w:lvl>
    <w:lvl w:ilvl="6" w:tplc="0415000F" w:tentative="1">
      <w:start w:val="1"/>
      <w:numFmt w:val="decimal"/>
      <w:lvlText w:val="%7."/>
      <w:lvlJc w:val="left"/>
      <w:pPr>
        <w:tabs>
          <w:tab w:val="num" w:pos="5746"/>
        </w:tabs>
        <w:ind w:left="5746" w:hanging="360"/>
      </w:pPr>
    </w:lvl>
    <w:lvl w:ilvl="7" w:tplc="04150019" w:tentative="1">
      <w:start w:val="1"/>
      <w:numFmt w:val="lowerLetter"/>
      <w:lvlText w:val="%8."/>
      <w:lvlJc w:val="left"/>
      <w:pPr>
        <w:tabs>
          <w:tab w:val="num" w:pos="6466"/>
        </w:tabs>
        <w:ind w:left="6466" w:hanging="360"/>
      </w:pPr>
    </w:lvl>
    <w:lvl w:ilvl="8" w:tplc="0415001B" w:tentative="1">
      <w:start w:val="1"/>
      <w:numFmt w:val="lowerRoman"/>
      <w:lvlText w:val="%9."/>
      <w:lvlJc w:val="right"/>
      <w:pPr>
        <w:tabs>
          <w:tab w:val="num" w:pos="7186"/>
        </w:tabs>
        <w:ind w:left="7186" w:hanging="180"/>
      </w:pPr>
    </w:lvl>
  </w:abstractNum>
  <w:abstractNum w:abstractNumId="37" w15:restartNumberingAfterBreak="0">
    <w:nsid w:val="6883458A"/>
    <w:multiLevelType w:val="hybridMultilevel"/>
    <w:tmpl w:val="1F5C6A6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933ACA"/>
    <w:multiLevelType w:val="hybridMultilevel"/>
    <w:tmpl w:val="6F26831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6C402D62"/>
    <w:multiLevelType w:val="hybridMultilevel"/>
    <w:tmpl w:val="7A9AFAD2"/>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33C1E6A"/>
    <w:multiLevelType w:val="multilevel"/>
    <w:tmpl w:val="4938517A"/>
    <w:lvl w:ilvl="0">
      <w:start w:val="4"/>
      <w:numFmt w:val="decimal"/>
      <w:lvlText w:val="%1"/>
      <w:lvlJc w:val="left"/>
      <w:pPr>
        <w:tabs>
          <w:tab w:val="num" w:pos="525"/>
        </w:tabs>
        <w:ind w:left="525" w:hanging="525"/>
      </w:pPr>
      <w:rPr>
        <w:rFonts w:hint="default"/>
      </w:rPr>
    </w:lvl>
    <w:lvl w:ilvl="1">
      <w:start w:val="1"/>
      <w:numFmt w:val="decimal"/>
      <w:lvlText w:val="%1.%2"/>
      <w:lvlJc w:val="left"/>
      <w:pPr>
        <w:tabs>
          <w:tab w:val="num" w:pos="900"/>
        </w:tabs>
        <w:ind w:left="900" w:hanging="720"/>
      </w:pPr>
      <w:rPr>
        <w:rFonts w:hint="default"/>
        <w:b/>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41" w15:restartNumberingAfterBreak="0">
    <w:nsid w:val="74B80531"/>
    <w:multiLevelType w:val="multilevel"/>
    <w:tmpl w:val="CACED6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8D71569"/>
    <w:multiLevelType w:val="hybridMultilevel"/>
    <w:tmpl w:val="462449D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7AC06198"/>
    <w:multiLevelType w:val="multilevel"/>
    <w:tmpl w:val="82EAD792"/>
    <w:lvl w:ilvl="0">
      <w:start w:val="9"/>
      <w:numFmt w:val="decimalZero"/>
      <w:lvlText w:val="%1"/>
      <w:lvlJc w:val="left"/>
      <w:pPr>
        <w:tabs>
          <w:tab w:val="num" w:pos="1050"/>
        </w:tabs>
        <w:ind w:left="1050" w:hanging="1050"/>
      </w:pPr>
      <w:rPr>
        <w:rFonts w:hint="default"/>
      </w:rPr>
    </w:lvl>
    <w:lvl w:ilvl="1">
      <w:start w:val="1"/>
      <w:numFmt w:val="decimalZero"/>
      <w:lvlText w:val="%1.%2"/>
      <w:lvlJc w:val="left"/>
      <w:pPr>
        <w:tabs>
          <w:tab w:val="num" w:pos="1230"/>
        </w:tabs>
        <w:ind w:left="1230" w:hanging="1050"/>
      </w:pPr>
      <w:rPr>
        <w:rFonts w:hint="default"/>
      </w:rPr>
    </w:lvl>
    <w:lvl w:ilvl="2">
      <w:start w:val="3"/>
      <w:numFmt w:val="decimalZero"/>
      <w:lvlText w:val="%1.%2.%3"/>
      <w:lvlJc w:val="left"/>
      <w:pPr>
        <w:tabs>
          <w:tab w:val="num" w:pos="1410"/>
        </w:tabs>
        <w:ind w:left="1410" w:hanging="105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AFC5DCB"/>
    <w:multiLevelType w:val="hybridMultilevel"/>
    <w:tmpl w:val="0B669E8A"/>
    <w:lvl w:ilvl="0" w:tplc="04150001">
      <w:start w:val="1"/>
      <w:numFmt w:val="bullet"/>
      <w:lvlText w:val=""/>
      <w:lvlJc w:val="left"/>
      <w:pPr>
        <w:tabs>
          <w:tab w:val="num" w:pos="1068"/>
        </w:tabs>
        <w:ind w:left="1068" w:hanging="360"/>
      </w:pPr>
      <w:rPr>
        <w:rFonts w:ascii="Symbol" w:hAnsi="Symbol" w:hint="default"/>
      </w:rPr>
    </w:lvl>
    <w:lvl w:ilvl="1" w:tplc="04150003" w:tentative="1">
      <w:start w:val="1"/>
      <w:numFmt w:val="bullet"/>
      <w:lvlText w:val="o"/>
      <w:lvlJc w:val="left"/>
      <w:pPr>
        <w:tabs>
          <w:tab w:val="num" w:pos="1788"/>
        </w:tabs>
        <w:ind w:left="1788" w:hanging="360"/>
      </w:pPr>
      <w:rPr>
        <w:rFonts w:ascii="Courier New" w:hAnsi="Courier New" w:cs="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cs="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cs="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45" w15:restartNumberingAfterBreak="0">
    <w:nsid w:val="7B316147"/>
    <w:multiLevelType w:val="hybridMultilevel"/>
    <w:tmpl w:val="778CAF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E9B4F9E"/>
    <w:multiLevelType w:val="hybridMultilevel"/>
    <w:tmpl w:val="1DBC115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7FD3142C"/>
    <w:multiLevelType w:val="hybridMultilevel"/>
    <w:tmpl w:val="43241EAC"/>
    <w:lvl w:ilvl="0" w:tplc="01C42B50">
      <w:start w:val="1"/>
      <w:numFmt w:val="decimal"/>
      <w:lvlText w:val="%1."/>
      <w:lvlJc w:val="left"/>
      <w:pPr>
        <w:tabs>
          <w:tab w:val="num" w:pos="1080"/>
        </w:tabs>
        <w:ind w:left="1080" w:hanging="360"/>
      </w:pPr>
      <w:rPr>
        <w:b/>
        <w:color w:val="FF0000"/>
        <w:sz w:val="22"/>
        <w:szCs w:val="22"/>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num w:numId="1" w16cid:durableId="1348865269">
    <w:abstractNumId w:val="29"/>
  </w:num>
  <w:num w:numId="2" w16cid:durableId="934096620">
    <w:abstractNumId w:val="27"/>
  </w:num>
  <w:num w:numId="3" w16cid:durableId="1351646650">
    <w:abstractNumId w:val="6"/>
  </w:num>
  <w:num w:numId="4" w16cid:durableId="328673836">
    <w:abstractNumId w:val="10"/>
  </w:num>
  <w:num w:numId="5" w16cid:durableId="419986325">
    <w:abstractNumId w:val="13"/>
  </w:num>
  <w:num w:numId="6" w16cid:durableId="1203322543">
    <w:abstractNumId w:val="36"/>
  </w:num>
  <w:num w:numId="7" w16cid:durableId="1915356885">
    <w:abstractNumId w:val="23"/>
  </w:num>
  <w:num w:numId="8" w16cid:durableId="1160846697">
    <w:abstractNumId w:val="11"/>
  </w:num>
  <w:num w:numId="9" w16cid:durableId="88737787">
    <w:abstractNumId w:val="20"/>
  </w:num>
  <w:num w:numId="10" w16cid:durableId="1664818130">
    <w:abstractNumId w:val="39"/>
  </w:num>
  <w:num w:numId="11" w16cid:durableId="126974251">
    <w:abstractNumId w:val="8"/>
  </w:num>
  <w:num w:numId="12" w16cid:durableId="1172136449">
    <w:abstractNumId w:val="47"/>
  </w:num>
  <w:num w:numId="13" w16cid:durableId="414590119">
    <w:abstractNumId w:val="44"/>
  </w:num>
  <w:num w:numId="14" w16cid:durableId="1321230201">
    <w:abstractNumId w:val="31"/>
  </w:num>
  <w:num w:numId="15" w16cid:durableId="1865360966">
    <w:abstractNumId w:val="28"/>
  </w:num>
  <w:num w:numId="16" w16cid:durableId="286929646">
    <w:abstractNumId w:val="32"/>
  </w:num>
  <w:num w:numId="17" w16cid:durableId="388457737">
    <w:abstractNumId w:val="17"/>
  </w:num>
  <w:num w:numId="18" w16cid:durableId="1228373511">
    <w:abstractNumId w:val="0"/>
  </w:num>
  <w:num w:numId="19" w16cid:durableId="657997375">
    <w:abstractNumId w:val="14"/>
  </w:num>
  <w:num w:numId="20" w16cid:durableId="1000502897">
    <w:abstractNumId w:val="41"/>
  </w:num>
  <w:num w:numId="21" w16cid:durableId="258606299">
    <w:abstractNumId w:val="30"/>
  </w:num>
  <w:num w:numId="22" w16cid:durableId="1883594980">
    <w:abstractNumId w:val="22"/>
  </w:num>
  <w:num w:numId="23" w16cid:durableId="1213615939">
    <w:abstractNumId w:val="1"/>
  </w:num>
  <w:num w:numId="24" w16cid:durableId="2136021740">
    <w:abstractNumId w:val="24"/>
  </w:num>
  <w:num w:numId="25" w16cid:durableId="2103606550">
    <w:abstractNumId w:val="43"/>
  </w:num>
  <w:num w:numId="26" w16cid:durableId="61176964">
    <w:abstractNumId w:val="5"/>
  </w:num>
  <w:num w:numId="27" w16cid:durableId="661854552">
    <w:abstractNumId w:val="7"/>
  </w:num>
  <w:num w:numId="28" w16cid:durableId="137959868">
    <w:abstractNumId w:val="37"/>
  </w:num>
  <w:num w:numId="29" w16cid:durableId="2035300744">
    <w:abstractNumId w:val="4"/>
  </w:num>
  <w:num w:numId="30" w16cid:durableId="1302156973">
    <w:abstractNumId w:val="33"/>
  </w:num>
  <w:num w:numId="31" w16cid:durableId="1788891582">
    <w:abstractNumId w:val="21"/>
  </w:num>
  <w:num w:numId="32" w16cid:durableId="610012587">
    <w:abstractNumId w:val="42"/>
  </w:num>
  <w:num w:numId="33" w16cid:durableId="2105757329">
    <w:abstractNumId w:val="16"/>
  </w:num>
  <w:num w:numId="34" w16cid:durableId="1484393018">
    <w:abstractNumId w:val="3"/>
  </w:num>
  <w:num w:numId="35" w16cid:durableId="23403756">
    <w:abstractNumId w:val="15"/>
  </w:num>
  <w:num w:numId="36" w16cid:durableId="1391878475">
    <w:abstractNumId w:val="38"/>
  </w:num>
  <w:num w:numId="37" w16cid:durableId="858003462">
    <w:abstractNumId w:val="12"/>
  </w:num>
  <w:num w:numId="38" w16cid:durableId="1683127231">
    <w:abstractNumId w:val="18"/>
  </w:num>
  <w:num w:numId="39" w16cid:durableId="762646016">
    <w:abstractNumId w:val="40"/>
  </w:num>
  <w:num w:numId="40" w16cid:durableId="1110277009">
    <w:abstractNumId w:val="25"/>
  </w:num>
  <w:num w:numId="41" w16cid:durableId="830406917">
    <w:abstractNumId w:val="35"/>
  </w:num>
  <w:num w:numId="42" w16cid:durableId="1000504378">
    <w:abstractNumId w:val="45"/>
  </w:num>
  <w:num w:numId="43" w16cid:durableId="250629070">
    <w:abstractNumId w:val="2"/>
  </w:num>
  <w:num w:numId="44" w16cid:durableId="1836384766">
    <w:abstractNumId w:val="46"/>
  </w:num>
  <w:num w:numId="45" w16cid:durableId="409162526">
    <w:abstractNumId w:val="26"/>
  </w:num>
  <w:num w:numId="46" w16cid:durableId="2007241580">
    <w:abstractNumId w:val="34"/>
  </w:num>
  <w:num w:numId="47" w16cid:durableId="1114593939">
    <w:abstractNumId w:val="19"/>
  </w:num>
  <w:num w:numId="48" w16cid:durableId="2002274344">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255"/>
    <w:rsid w:val="00003B5C"/>
    <w:rsid w:val="000073E1"/>
    <w:rsid w:val="00010E3D"/>
    <w:rsid w:val="000163B9"/>
    <w:rsid w:val="00016533"/>
    <w:rsid w:val="00017705"/>
    <w:rsid w:val="00022637"/>
    <w:rsid w:val="00023BCC"/>
    <w:rsid w:val="00023CDB"/>
    <w:rsid w:val="00024939"/>
    <w:rsid w:val="00024B7D"/>
    <w:rsid w:val="00024D2D"/>
    <w:rsid w:val="00027A23"/>
    <w:rsid w:val="00030E6A"/>
    <w:rsid w:val="0004115C"/>
    <w:rsid w:val="000436B6"/>
    <w:rsid w:val="0005233F"/>
    <w:rsid w:val="0005275B"/>
    <w:rsid w:val="00052BDD"/>
    <w:rsid w:val="0005630C"/>
    <w:rsid w:val="00062308"/>
    <w:rsid w:val="00064658"/>
    <w:rsid w:val="000733B7"/>
    <w:rsid w:val="0008021F"/>
    <w:rsid w:val="00082923"/>
    <w:rsid w:val="00084546"/>
    <w:rsid w:val="00085EA8"/>
    <w:rsid w:val="0009740E"/>
    <w:rsid w:val="000A43E9"/>
    <w:rsid w:val="000B0501"/>
    <w:rsid w:val="000B30E3"/>
    <w:rsid w:val="000B4CE0"/>
    <w:rsid w:val="000B6633"/>
    <w:rsid w:val="000C1F4F"/>
    <w:rsid w:val="000C241C"/>
    <w:rsid w:val="000C24E6"/>
    <w:rsid w:val="000C3E59"/>
    <w:rsid w:val="000C6929"/>
    <w:rsid w:val="000C739F"/>
    <w:rsid w:val="000D4947"/>
    <w:rsid w:val="000D4AAE"/>
    <w:rsid w:val="000E08FE"/>
    <w:rsid w:val="000F1ED3"/>
    <w:rsid w:val="000F3796"/>
    <w:rsid w:val="000F51E8"/>
    <w:rsid w:val="00102AC9"/>
    <w:rsid w:val="00107301"/>
    <w:rsid w:val="001100B1"/>
    <w:rsid w:val="00111B11"/>
    <w:rsid w:val="00111D72"/>
    <w:rsid w:val="00115997"/>
    <w:rsid w:val="00115D39"/>
    <w:rsid w:val="001270CF"/>
    <w:rsid w:val="0012765C"/>
    <w:rsid w:val="00131D3A"/>
    <w:rsid w:val="00134DBA"/>
    <w:rsid w:val="00137489"/>
    <w:rsid w:val="00153291"/>
    <w:rsid w:val="00153E8C"/>
    <w:rsid w:val="001546A0"/>
    <w:rsid w:val="00160DC8"/>
    <w:rsid w:val="0016370B"/>
    <w:rsid w:val="00173C5C"/>
    <w:rsid w:val="00176E58"/>
    <w:rsid w:val="0017763C"/>
    <w:rsid w:val="00177CDF"/>
    <w:rsid w:val="001800FC"/>
    <w:rsid w:val="00185456"/>
    <w:rsid w:val="00185AE9"/>
    <w:rsid w:val="00190F58"/>
    <w:rsid w:val="00192221"/>
    <w:rsid w:val="001924CF"/>
    <w:rsid w:val="00192D72"/>
    <w:rsid w:val="001A07FE"/>
    <w:rsid w:val="001A3434"/>
    <w:rsid w:val="001A7559"/>
    <w:rsid w:val="001C07A1"/>
    <w:rsid w:val="001C2D09"/>
    <w:rsid w:val="001C3C8C"/>
    <w:rsid w:val="001C438D"/>
    <w:rsid w:val="001C508A"/>
    <w:rsid w:val="001D1F1D"/>
    <w:rsid w:val="001D2BE8"/>
    <w:rsid w:val="001D3F28"/>
    <w:rsid w:val="001E1F75"/>
    <w:rsid w:val="001E2255"/>
    <w:rsid w:val="001E3CCF"/>
    <w:rsid w:val="001F29F3"/>
    <w:rsid w:val="002010B8"/>
    <w:rsid w:val="002014D6"/>
    <w:rsid w:val="00205879"/>
    <w:rsid w:val="00216EFC"/>
    <w:rsid w:val="002368F1"/>
    <w:rsid w:val="002451BF"/>
    <w:rsid w:val="002516AD"/>
    <w:rsid w:val="00252342"/>
    <w:rsid w:val="00252457"/>
    <w:rsid w:val="002568B7"/>
    <w:rsid w:val="00267C1A"/>
    <w:rsid w:val="00272F9F"/>
    <w:rsid w:val="00280921"/>
    <w:rsid w:val="0028217E"/>
    <w:rsid w:val="002846C8"/>
    <w:rsid w:val="00291164"/>
    <w:rsid w:val="00292083"/>
    <w:rsid w:val="00292EFF"/>
    <w:rsid w:val="0029305C"/>
    <w:rsid w:val="0029780B"/>
    <w:rsid w:val="002A1F78"/>
    <w:rsid w:val="002A35B0"/>
    <w:rsid w:val="002A5A76"/>
    <w:rsid w:val="002A5F2D"/>
    <w:rsid w:val="002B05C3"/>
    <w:rsid w:val="002B2D90"/>
    <w:rsid w:val="002B44BE"/>
    <w:rsid w:val="002D3484"/>
    <w:rsid w:val="002D5D3F"/>
    <w:rsid w:val="002E378F"/>
    <w:rsid w:val="002F08B1"/>
    <w:rsid w:val="002F1D50"/>
    <w:rsid w:val="002F6B14"/>
    <w:rsid w:val="003008A9"/>
    <w:rsid w:val="00305A21"/>
    <w:rsid w:val="00306A59"/>
    <w:rsid w:val="00310BC8"/>
    <w:rsid w:val="003127D6"/>
    <w:rsid w:val="00313406"/>
    <w:rsid w:val="00313518"/>
    <w:rsid w:val="003153CA"/>
    <w:rsid w:val="0032449F"/>
    <w:rsid w:val="00327167"/>
    <w:rsid w:val="00332780"/>
    <w:rsid w:val="003401CF"/>
    <w:rsid w:val="00340958"/>
    <w:rsid w:val="00344187"/>
    <w:rsid w:val="00347052"/>
    <w:rsid w:val="00350C5A"/>
    <w:rsid w:val="003524C6"/>
    <w:rsid w:val="00353D04"/>
    <w:rsid w:val="00354426"/>
    <w:rsid w:val="00356C10"/>
    <w:rsid w:val="00356D6C"/>
    <w:rsid w:val="00356E7B"/>
    <w:rsid w:val="003575C9"/>
    <w:rsid w:val="00360C66"/>
    <w:rsid w:val="00360F70"/>
    <w:rsid w:val="00362508"/>
    <w:rsid w:val="00373DA3"/>
    <w:rsid w:val="00375E22"/>
    <w:rsid w:val="00377958"/>
    <w:rsid w:val="00377D7A"/>
    <w:rsid w:val="00384CA7"/>
    <w:rsid w:val="00386F5C"/>
    <w:rsid w:val="0038725A"/>
    <w:rsid w:val="003917A3"/>
    <w:rsid w:val="00391DC9"/>
    <w:rsid w:val="00394B46"/>
    <w:rsid w:val="00395D12"/>
    <w:rsid w:val="003970A7"/>
    <w:rsid w:val="003A0481"/>
    <w:rsid w:val="003B0878"/>
    <w:rsid w:val="003B1308"/>
    <w:rsid w:val="003B415A"/>
    <w:rsid w:val="003C16BD"/>
    <w:rsid w:val="003C409C"/>
    <w:rsid w:val="003E12DE"/>
    <w:rsid w:val="003E1E3E"/>
    <w:rsid w:val="003E574C"/>
    <w:rsid w:val="003E782E"/>
    <w:rsid w:val="003F117D"/>
    <w:rsid w:val="003F46FF"/>
    <w:rsid w:val="003F5106"/>
    <w:rsid w:val="003F5887"/>
    <w:rsid w:val="003F7301"/>
    <w:rsid w:val="003F7940"/>
    <w:rsid w:val="003F7967"/>
    <w:rsid w:val="004007F7"/>
    <w:rsid w:val="00400C9D"/>
    <w:rsid w:val="0040223D"/>
    <w:rsid w:val="00403A71"/>
    <w:rsid w:val="00403C06"/>
    <w:rsid w:val="00403DE4"/>
    <w:rsid w:val="00414E61"/>
    <w:rsid w:val="004153DD"/>
    <w:rsid w:val="00415FE0"/>
    <w:rsid w:val="00417C73"/>
    <w:rsid w:val="004241F4"/>
    <w:rsid w:val="00426774"/>
    <w:rsid w:val="00432B25"/>
    <w:rsid w:val="00466D91"/>
    <w:rsid w:val="00474693"/>
    <w:rsid w:val="0047525F"/>
    <w:rsid w:val="00475F17"/>
    <w:rsid w:val="0048321D"/>
    <w:rsid w:val="0048334A"/>
    <w:rsid w:val="00485414"/>
    <w:rsid w:val="00495C36"/>
    <w:rsid w:val="004976A1"/>
    <w:rsid w:val="004A7E7C"/>
    <w:rsid w:val="004B137D"/>
    <w:rsid w:val="004B2BEB"/>
    <w:rsid w:val="004C261F"/>
    <w:rsid w:val="004C3FD2"/>
    <w:rsid w:val="004C452F"/>
    <w:rsid w:val="004C6CF5"/>
    <w:rsid w:val="004E3C2C"/>
    <w:rsid w:val="004F23CA"/>
    <w:rsid w:val="004F37FD"/>
    <w:rsid w:val="004F5B5D"/>
    <w:rsid w:val="004F7A81"/>
    <w:rsid w:val="005033B5"/>
    <w:rsid w:val="0050420B"/>
    <w:rsid w:val="00506413"/>
    <w:rsid w:val="00510A84"/>
    <w:rsid w:val="00523E06"/>
    <w:rsid w:val="00530BFE"/>
    <w:rsid w:val="0053172F"/>
    <w:rsid w:val="00537FE8"/>
    <w:rsid w:val="005422A6"/>
    <w:rsid w:val="005425E6"/>
    <w:rsid w:val="00543DA1"/>
    <w:rsid w:val="00551575"/>
    <w:rsid w:val="0055415A"/>
    <w:rsid w:val="0055562F"/>
    <w:rsid w:val="00557150"/>
    <w:rsid w:val="005634F8"/>
    <w:rsid w:val="005635AC"/>
    <w:rsid w:val="00571038"/>
    <w:rsid w:val="00571BB9"/>
    <w:rsid w:val="0057222D"/>
    <w:rsid w:val="00573C8C"/>
    <w:rsid w:val="00575D98"/>
    <w:rsid w:val="005774CC"/>
    <w:rsid w:val="005826DB"/>
    <w:rsid w:val="00584306"/>
    <w:rsid w:val="005860ED"/>
    <w:rsid w:val="005A1EF1"/>
    <w:rsid w:val="005A3092"/>
    <w:rsid w:val="005B1030"/>
    <w:rsid w:val="005B3239"/>
    <w:rsid w:val="005B4E13"/>
    <w:rsid w:val="005B61AB"/>
    <w:rsid w:val="005B7618"/>
    <w:rsid w:val="005C02A8"/>
    <w:rsid w:val="005C2B94"/>
    <w:rsid w:val="005C3B86"/>
    <w:rsid w:val="005C3DAE"/>
    <w:rsid w:val="005C4AC3"/>
    <w:rsid w:val="005C5718"/>
    <w:rsid w:val="005C71DE"/>
    <w:rsid w:val="005D1E26"/>
    <w:rsid w:val="005D2B1B"/>
    <w:rsid w:val="005D6F34"/>
    <w:rsid w:val="005D7558"/>
    <w:rsid w:val="005D7872"/>
    <w:rsid w:val="005E4858"/>
    <w:rsid w:val="005F00CB"/>
    <w:rsid w:val="005F0A54"/>
    <w:rsid w:val="005F1B04"/>
    <w:rsid w:val="005F413E"/>
    <w:rsid w:val="005F6DD3"/>
    <w:rsid w:val="005F6E9F"/>
    <w:rsid w:val="005F79B6"/>
    <w:rsid w:val="00602BD1"/>
    <w:rsid w:val="00602E51"/>
    <w:rsid w:val="0060454F"/>
    <w:rsid w:val="00607F9C"/>
    <w:rsid w:val="00610E71"/>
    <w:rsid w:val="00612961"/>
    <w:rsid w:val="00615C03"/>
    <w:rsid w:val="00617905"/>
    <w:rsid w:val="00623072"/>
    <w:rsid w:val="00623AE0"/>
    <w:rsid w:val="006279F9"/>
    <w:rsid w:val="0063025D"/>
    <w:rsid w:val="00634B98"/>
    <w:rsid w:val="00641527"/>
    <w:rsid w:val="0064436A"/>
    <w:rsid w:val="00646448"/>
    <w:rsid w:val="00650170"/>
    <w:rsid w:val="00650E50"/>
    <w:rsid w:val="00652A62"/>
    <w:rsid w:val="00652C89"/>
    <w:rsid w:val="006546EE"/>
    <w:rsid w:val="006606DD"/>
    <w:rsid w:val="006616DD"/>
    <w:rsid w:val="00666FA3"/>
    <w:rsid w:val="00672EA3"/>
    <w:rsid w:val="0067629B"/>
    <w:rsid w:val="006774EA"/>
    <w:rsid w:val="00680EF6"/>
    <w:rsid w:val="006819A5"/>
    <w:rsid w:val="00683C9C"/>
    <w:rsid w:val="00684322"/>
    <w:rsid w:val="00684D92"/>
    <w:rsid w:val="00694C1C"/>
    <w:rsid w:val="0069734A"/>
    <w:rsid w:val="006A0E31"/>
    <w:rsid w:val="006A76D8"/>
    <w:rsid w:val="006B153F"/>
    <w:rsid w:val="006B3EEF"/>
    <w:rsid w:val="006B4F2D"/>
    <w:rsid w:val="006B793A"/>
    <w:rsid w:val="006C2F7C"/>
    <w:rsid w:val="006C34B4"/>
    <w:rsid w:val="006C6F17"/>
    <w:rsid w:val="006D07A7"/>
    <w:rsid w:val="006E7169"/>
    <w:rsid w:val="006E7582"/>
    <w:rsid w:val="006F4BC6"/>
    <w:rsid w:val="006F5995"/>
    <w:rsid w:val="006F7A30"/>
    <w:rsid w:val="00700DEA"/>
    <w:rsid w:val="00702246"/>
    <w:rsid w:val="00702F0F"/>
    <w:rsid w:val="0071533F"/>
    <w:rsid w:val="007160D5"/>
    <w:rsid w:val="00721B97"/>
    <w:rsid w:val="0072323B"/>
    <w:rsid w:val="00723AB4"/>
    <w:rsid w:val="0072645A"/>
    <w:rsid w:val="00730A9E"/>
    <w:rsid w:val="007340B0"/>
    <w:rsid w:val="00740D83"/>
    <w:rsid w:val="007429B1"/>
    <w:rsid w:val="00750C51"/>
    <w:rsid w:val="00753542"/>
    <w:rsid w:val="00755C8F"/>
    <w:rsid w:val="0076315F"/>
    <w:rsid w:val="00771137"/>
    <w:rsid w:val="0077282C"/>
    <w:rsid w:val="00772CF1"/>
    <w:rsid w:val="00776ED5"/>
    <w:rsid w:val="007822D4"/>
    <w:rsid w:val="007874B4"/>
    <w:rsid w:val="007909E8"/>
    <w:rsid w:val="007916FF"/>
    <w:rsid w:val="00791CBF"/>
    <w:rsid w:val="0079229E"/>
    <w:rsid w:val="00794E95"/>
    <w:rsid w:val="007A1D08"/>
    <w:rsid w:val="007B31FA"/>
    <w:rsid w:val="007B3BD5"/>
    <w:rsid w:val="007B4369"/>
    <w:rsid w:val="007B7B22"/>
    <w:rsid w:val="007C6C1B"/>
    <w:rsid w:val="007E2948"/>
    <w:rsid w:val="007E37CA"/>
    <w:rsid w:val="007E558E"/>
    <w:rsid w:val="007E7440"/>
    <w:rsid w:val="007F2811"/>
    <w:rsid w:val="007F4729"/>
    <w:rsid w:val="007F58AB"/>
    <w:rsid w:val="007F5C26"/>
    <w:rsid w:val="00803FB6"/>
    <w:rsid w:val="00804932"/>
    <w:rsid w:val="008112FB"/>
    <w:rsid w:val="00811B24"/>
    <w:rsid w:val="008146BA"/>
    <w:rsid w:val="008157BD"/>
    <w:rsid w:val="00824AA7"/>
    <w:rsid w:val="00824DE2"/>
    <w:rsid w:val="00827173"/>
    <w:rsid w:val="008279B5"/>
    <w:rsid w:val="008306DB"/>
    <w:rsid w:val="00835B47"/>
    <w:rsid w:val="00837BDD"/>
    <w:rsid w:val="0084204E"/>
    <w:rsid w:val="00842F3B"/>
    <w:rsid w:val="00845624"/>
    <w:rsid w:val="008474A4"/>
    <w:rsid w:val="008510DB"/>
    <w:rsid w:val="00851B49"/>
    <w:rsid w:val="00851E26"/>
    <w:rsid w:val="0086362A"/>
    <w:rsid w:val="0086380D"/>
    <w:rsid w:val="00867A49"/>
    <w:rsid w:val="0087093B"/>
    <w:rsid w:val="00872488"/>
    <w:rsid w:val="00872B44"/>
    <w:rsid w:val="00875163"/>
    <w:rsid w:val="00875A6A"/>
    <w:rsid w:val="00892F79"/>
    <w:rsid w:val="008A1907"/>
    <w:rsid w:val="008A22F8"/>
    <w:rsid w:val="008A692E"/>
    <w:rsid w:val="008B4115"/>
    <w:rsid w:val="008B5027"/>
    <w:rsid w:val="008B69E7"/>
    <w:rsid w:val="008C3DBD"/>
    <w:rsid w:val="008C5F05"/>
    <w:rsid w:val="008C6DB4"/>
    <w:rsid w:val="008D13A7"/>
    <w:rsid w:val="008D1C1B"/>
    <w:rsid w:val="008D4361"/>
    <w:rsid w:val="008D5AD1"/>
    <w:rsid w:val="008E3B6E"/>
    <w:rsid w:val="008F7A6A"/>
    <w:rsid w:val="009002B8"/>
    <w:rsid w:val="0090044E"/>
    <w:rsid w:val="009033FD"/>
    <w:rsid w:val="00906FE6"/>
    <w:rsid w:val="00912E33"/>
    <w:rsid w:val="00920259"/>
    <w:rsid w:val="009279E8"/>
    <w:rsid w:val="009327CB"/>
    <w:rsid w:val="00933FE9"/>
    <w:rsid w:val="0094145F"/>
    <w:rsid w:val="0094362B"/>
    <w:rsid w:val="00947194"/>
    <w:rsid w:val="00947609"/>
    <w:rsid w:val="00950416"/>
    <w:rsid w:val="00952E52"/>
    <w:rsid w:val="00957CBA"/>
    <w:rsid w:val="00961C59"/>
    <w:rsid w:val="009622F9"/>
    <w:rsid w:val="00962767"/>
    <w:rsid w:val="00964092"/>
    <w:rsid w:val="00971764"/>
    <w:rsid w:val="00973975"/>
    <w:rsid w:val="0097465B"/>
    <w:rsid w:val="00974DD3"/>
    <w:rsid w:val="00986987"/>
    <w:rsid w:val="009952E7"/>
    <w:rsid w:val="00995A2B"/>
    <w:rsid w:val="009A1360"/>
    <w:rsid w:val="009A563C"/>
    <w:rsid w:val="009A5BE8"/>
    <w:rsid w:val="009B4EE0"/>
    <w:rsid w:val="009B5A5D"/>
    <w:rsid w:val="009B6143"/>
    <w:rsid w:val="009C079F"/>
    <w:rsid w:val="009C0E84"/>
    <w:rsid w:val="009C1094"/>
    <w:rsid w:val="009C5384"/>
    <w:rsid w:val="009C6DD1"/>
    <w:rsid w:val="009C7083"/>
    <w:rsid w:val="009C7382"/>
    <w:rsid w:val="009D471D"/>
    <w:rsid w:val="009D6770"/>
    <w:rsid w:val="009D6812"/>
    <w:rsid w:val="009E4FB8"/>
    <w:rsid w:val="009F202E"/>
    <w:rsid w:val="009F728F"/>
    <w:rsid w:val="009F7752"/>
    <w:rsid w:val="00A01354"/>
    <w:rsid w:val="00A01E9C"/>
    <w:rsid w:val="00A0598A"/>
    <w:rsid w:val="00A05CAA"/>
    <w:rsid w:val="00A07021"/>
    <w:rsid w:val="00A13E0F"/>
    <w:rsid w:val="00A157A7"/>
    <w:rsid w:val="00A232F2"/>
    <w:rsid w:val="00A27968"/>
    <w:rsid w:val="00A32808"/>
    <w:rsid w:val="00A3509C"/>
    <w:rsid w:val="00A35FFD"/>
    <w:rsid w:val="00A4419A"/>
    <w:rsid w:val="00A507BB"/>
    <w:rsid w:val="00A51438"/>
    <w:rsid w:val="00A56A34"/>
    <w:rsid w:val="00A62E5B"/>
    <w:rsid w:val="00A6579B"/>
    <w:rsid w:val="00A65DFC"/>
    <w:rsid w:val="00A76E11"/>
    <w:rsid w:val="00A7709F"/>
    <w:rsid w:val="00A8538F"/>
    <w:rsid w:val="00A86EE0"/>
    <w:rsid w:val="00A92FCB"/>
    <w:rsid w:val="00A94592"/>
    <w:rsid w:val="00A97DCC"/>
    <w:rsid w:val="00AA0C93"/>
    <w:rsid w:val="00AA235C"/>
    <w:rsid w:val="00AB433A"/>
    <w:rsid w:val="00AC05CA"/>
    <w:rsid w:val="00AC3D3A"/>
    <w:rsid w:val="00AC5F15"/>
    <w:rsid w:val="00AD0602"/>
    <w:rsid w:val="00AD1B03"/>
    <w:rsid w:val="00AD2F0D"/>
    <w:rsid w:val="00AD794D"/>
    <w:rsid w:val="00AE3333"/>
    <w:rsid w:val="00AE49E9"/>
    <w:rsid w:val="00AF14B1"/>
    <w:rsid w:val="00AF1E81"/>
    <w:rsid w:val="00AF32E1"/>
    <w:rsid w:val="00AF3E47"/>
    <w:rsid w:val="00AF5D04"/>
    <w:rsid w:val="00B00A7E"/>
    <w:rsid w:val="00B01F95"/>
    <w:rsid w:val="00B02C94"/>
    <w:rsid w:val="00B118CE"/>
    <w:rsid w:val="00B141F0"/>
    <w:rsid w:val="00B22014"/>
    <w:rsid w:val="00B35EB5"/>
    <w:rsid w:val="00B42C59"/>
    <w:rsid w:val="00B42CF3"/>
    <w:rsid w:val="00B450B3"/>
    <w:rsid w:val="00B50F5B"/>
    <w:rsid w:val="00B53D0E"/>
    <w:rsid w:val="00B572B2"/>
    <w:rsid w:val="00B60870"/>
    <w:rsid w:val="00B6341B"/>
    <w:rsid w:val="00B644A0"/>
    <w:rsid w:val="00B6488B"/>
    <w:rsid w:val="00B64A60"/>
    <w:rsid w:val="00B67DFF"/>
    <w:rsid w:val="00B70D4C"/>
    <w:rsid w:val="00B82095"/>
    <w:rsid w:val="00B85548"/>
    <w:rsid w:val="00B8563B"/>
    <w:rsid w:val="00B85FCA"/>
    <w:rsid w:val="00B879E1"/>
    <w:rsid w:val="00BA418E"/>
    <w:rsid w:val="00BA54CF"/>
    <w:rsid w:val="00BB0393"/>
    <w:rsid w:val="00BB43C5"/>
    <w:rsid w:val="00BC73BC"/>
    <w:rsid w:val="00BC7C10"/>
    <w:rsid w:val="00BD14E8"/>
    <w:rsid w:val="00BD7459"/>
    <w:rsid w:val="00BE0CE6"/>
    <w:rsid w:val="00BE3A5C"/>
    <w:rsid w:val="00C00D2F"/>
    <w:rsid w:val="00C022D6"/>
    <w:rsid w:val="00C027A7"/>
    <w:rsid w:val="00C029A3"/>
    <w:rsid w:val="00C04926"/>
    <w:rsid w:val="00C04F6C"/>
    <w:rsid w:val="00C3272A"/>
    <w:rsid w:val="00C340AA"/>
    <w:rsid w:val="00C45166"/>
    <w:rsid w:val="00C520EA"/>
    <w:rsid w:val="00C5417B"/>
    <w:rsid w:val="00C569E4"/>
    <w:rsid w:val="00C62365"/>
    <w:rsid w:val="00C6701C"/>
    <w:rsid w:val="00C67782"/>
    <w:rsid w:val="00C8097B"/>
    <w:rsid w:val="00C83877"/>
    <w:rsid w:val="00C8556F"/>
    <w:rsid w:val="00C9136A"/>
    <w:rsid w:val="00C9395A"/>
    <w:rsid w:val="00C95199"/>
    <w:rsid w:val="00C97CC2"/>
    <w:rsid w:val="00CA2057"/>
    <w:rsid w:val="00CA6600"/>
    <w:rsid w:val="00CB67D2"/>
    <w:rsid w:val="00CC2C72"/>
    <w:rsid w:val="00CC5E01"/>
    <w:rsid w:val="00CC6290"/>
    <w:rsid w:val="00CC63FC"/>
    <w:rsid w:val="00CE1413"/>
    <w:rsid w:val="00CE32CF"/>
    <w:rsid w:val="00CE41B1"/>
    <w:rsid w:val="00CE4571"/>
    <w:rsid w:val="00CE63B6"/>
    <w:rsid w:val="00CE6F07"/>
    <w:rsid w:val="00CF1A8D"/>
    <w:rsid w:val="00CF740D"/>
    <w:rsid w:val="00D01FE8"/>
    <w:rsid w:val="00D0337F"/>
    <w:rsid w:val="00D05856"/>
    <w:rsid w:val="00D06354"/>
    <w:rsid w:val="00D07458"/>
    <w:rsid w:val="00D20114"/>
    <w:rsid w:val="00D21958"/>
    <w:rsid w:val="00D3261E"/>
    <w:rsid w:val="00D34CB3"/>
    <w:rsid w:val="00D41E0A"/>
    <w:rsid w:val="00D42737"/>
    <w:rsid w:val="00D43D6C"/>
    <w:rsid w:val="00D46F3E"/>
    <w:rsid w:val="00D4797A"/>
    <w:rsid w:val="00D53280"/>
    <w:rsid w:val="00D623A0"/>
    <w:rsid w:val="00D733BD"/>
    <w:rsid w:val="00D736DA"/>
    <w:rsid w:val="00D8071B"/>
    <w:rsid w:val="00D80CA8"/>
    <w:rsid w:val="00D85AE1"/>
    <w:rsid w:val="00D86181"/>
    <w:rsid w:val="00D903B6"/>
    <w:rsid w:val="00D92444"/>
    <w:rsid w:val="00D94F45"/>
    <w:rsid w:val="00DA3F6F"/>
    <w:rsid w:val="00DB2907"/>
    <w:rsid w:val="00DB4540"/>
    <w:rsid w:val="00DC681D"/>
    <w:rsid w:val="00DC6989"/>
    <w:rsid w:val="00DC6C09"/>
    <w:rsid w:val="00DC7871"/>
    <w:rsid w:val="00DD0A1F"/>
    <w:rsid w:val="00DE099F"/>
    <w:rsid w:val="00DE17DD"/>
    <w:rsid w:val="00DE2F25"/>
    <w:rsid w:val="00DE4574"/>
    <w:rsid w:val="00DF0ABA"/>
    <w:rsid w:val="00DF3476"/>
    <w:rsid w:val="00DF3ABF"/>
    <w:rsid w:val="00E016B4"/>
    <w:rsid w:val="00E12D71"/>
    <w:rsid w:val="00E14DDE"/>
    <w:rsid w:val="00E167C2"/>
    <w:rsid w:val="00E17C98"/>
    <w:rsid w:val="00E21DA6"/>
    <w:rsid w:val="00E2516E"/>
    <w:rsid w:val="00E3080A"/>
    <w:rsid w:val="00E30A63"/>
    <w:rsid w:val="00E3117F"/>
    <w:rsid w:val="00E31956"/>
    <w:rsid w:val="00E35DC5"/>
    <w:rsid w:val="00E36273"/>
    <w:rsid w:val="00E55DD5"/>
    <w:rsid w:val="00E61062"/>
    <w:rsid w:val="00E64300"/>
    <w:rsid w:val="00E65231"/>
    <w:rsid w:val="00E67A06"/>
    <w:rsid w:val="00E701D4"/>
    <w:rsid w:val="00E76451"/>
    <w:rsid w:val="00E81A1F"/>
    <w:rsid w:val="00E8572B"/>
    <w:rsid w:val="00E9200F"/>
    <w:rsid w:val="00E96F84"/>
    <w:rsid w:val="00EA2DC1"/>
    <w:rsid w:val="00EA5EA9"/>
    <w:rsid w:val="00EB0B67"/>
    <w:rsid w:val="00EB301E"/>
    <w:rsid w:val="00EC1F13"/>
    <w:rsid w:val="00EC4558"/>
    <w:rsid w:val="00EC5A2D"/>
    <w:rsid w:val="00ED64B8"/>
    <w:rsid w:val="00ED7800"/>
    <w:rsid w:val="00EE276C"/>
    <w:rsid w:val="00EE3A15"/>
    <w:rsid w:val="00EF0A19"/>
    <w:rsid w:val="00EF480E"/>
    <w:rsid w:val="00EF7EEC"/>
    <w:rsid w:val="00F01E0D"/>
    <w:rsid w:val="00F044E1"/>
    <w:rsid w:val="00F07D9E"/>
    <w:rsid w:val="00F10A15"/>
    <w:rsid w:val="00F11156"/>
    <w:rsid w:val="00F12812"/>
    <w:rsid w:val="00F145F5"/>
    <w:rsid w:val="00F14E3E"/>
    <w:rsid w:val="00F2134E"/>
    <w:rsid w:val="00F26800"/>
    <w:rsid w:val="00F31382"/>
    <w:rsid w:val="00F34A36"/>
    <w:rsid w:val="00F35414"/>
    <w:rsid w:val="00F35683"/>
    <w:rsid w:val="00F51E3C"/>
    <w:rsid w:val="00F5554F"/>
    <w:rsid w:val="00F65C14"/>
    <w:rsid w:val="00F677D2"/>
    <w:rsid w:val="00F71FE9"/>
    <w:rsid w:val="00F72760"/>
    <w:rsid w:val="00F76BC4"/>
    <w:rsid w:val="00F774B0"/>
    <w:rsid w:val="00F808D7"/>
    <w:rsid w:val="00F82319"/>
    <w:rsid w:val="00F83567"/>
    <w:rsid w:val="00F95C05"/>
    <w:rsid w:val="00FA1F92"/>
    <w:rsid w:val="00FA2046"/>
    <w:rsid w:val="00FA68C7"/>
    <w:rsid w:val="00FA710C"/>
    <w:rsid w:val="00FA745E"/>
    <w:rsid w:val="00FB163F"/>
    <w:rsid w:val="00FB32D8"/>
    <w:rsid w:val="00FB370D"/>
    <w:rsid w:val="00FB3888"/>
    <w:rsid w:val="00FB5727"/>
    <w:rsid w:val="00FB6DCC"/>
    <w:rsid w:val="00FC2E4B"/>
    <w:rsid w:val="00FC780E"/>
    <w:rsid w:val="00FD01EF"/>
    <w:rsid w:val="00FD073B"/>
    <w:rsid w:val="00FD2054"/>
    <w:rsid w:val="00FD3649"/>
    <w:rsid w:val="00FD786A"/>
    <w:rsid w:val="00FD7DE1"/>
    <w:rsid w:val="00FE1741"/>
    <w:rsid w:val="00FE3498"/>
    <w:rsid w:val="00FE3671"/>
    <w:rsid w:val="00FE4148"/>
    <w:rsid w:val="00FE7017"/>
    <w:rsid w:val="00FE7707"/>
    <w:rsid w:val="00FF0BB2"/>
    <w:rsid w:val="00FF1D49"/>
    <w:rsid w:val="00FF51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06693"/>
  <w15:chartTrackingRefBased/>
  <w15:docId w15:val="{ADDE55CD-AF45-40A8-A78C-DD6A934D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72760"/>
    <w:rPr>
      <w:lang w:val="sv-SE" w:eastAsia="sv-SE"/>
    </w:rPr>
  </w:style>
  <w:style w:type="paragraph" w:styleId="Nagwek3">
    <w:name w:val="heading 3"/>
    <w:basedOn w:val="Normalny"/>
    <w:next w:val="Normalny"/>
    <w:qFormat/>
    <w:pPr>
      <w:keepNext/>
      <w:jc w:val="center"/>
      <w:outlineLvl w:val="2"/>
    </w:pPr>
    <w:rPr>
      <w:sz w:val="24"/>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autoRedefine/>
    <w:rPr>
      <w:rFonts w:ascii="Tahoma" w:hAnsi="Tahoma"/>
      <w:szCs w:val="32"/>
      <w:lang w:val="en-US"/>
    </w:rPr>
  </w:style>
  <w:style w:type="paragraph" w:styleId="Tekstpodstawowy2">
    <w:name w:val="Body Text 2"/>
    <w:basedOn w:val="Normalny"/>
    <w:rPr>
      <w:rFonts w:ascii="Tahoma" w:hAnsi="Tahoma" w:cs="Tahoma"/>
      <w:b/>
      <w:sz w:val="28"/>
      <w:szCs w:val="36"/>
    </w:rPr>
  </w:style>
  <w:style w:type="paragraph" w:styleId="Tekstpodstawowy">
    <w:name w:val="Body Text"/>
    <w:basedOn w:val="Normalny"/>
    <w:pPr>
      <w:spacing w:after="120"/>
    </w:pPr>
  </w:style>
  <w:style w:type="paragraph" w:styleId="Nagwek">
    <w:name w:val="header"/>
    <w:basedOn w:val="Normalny"/>
    <w:link w:val="NagwekZnak"/>
    <w:uiPriority w:val="99"/>
    <w:qFormat/>
    <w:pPr>
      <w:tabs>
        <w:tab w:val="center" w:pos="4536"/>
        <w:tab w:val="right" w:pos="9072"/>
      </w:tabs>
    </w:pPr>
    <w:rPr>
      <w:sz w:val="24"/>
      <w:szCs w:val="24"/>
      <w:lang w:val="pl-PL" w:eastAsia="pl-PL"/>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customStyle="1" w:styleId="przedmiot">
    <w:name w:val="przedmiot"/>
    <w:basedOn w:val="Normalny"/>
    <w:next w:val="Normalny"/>
    <w:pPr>
      <w:spacing w:before="480" w:after="240"/>
      <w:jc w:val="both"/>
    </w:pPr>
    <w:rPr>
      <w:sz w:val="28"/>
      <w:u w:val="words"/>
      <w:lang w:val="pl-PL" w:eastAsia="pl-PL"/>
    </w:rPr>
  </w:style>
  <w:style w:type="paragraph" w:styleId="Tekstdymka">
    <w:name w:val="Balloon Text"/>
    <w:basedOn w:val="Normalny"/>
    <w:semiHidden/>
    <w:rPr>
      <w:rFonts w:ascii="Tahoma" w:hAnsi="Tahoma" w:cs="Tahoma"/>
      <w:sz w:val="16"/>
      <w:szCs w:val="16"/>
    </w:rPr>
  </w:style>
  <w:style w:type="paragraph" w:customStyle="1" w:styleId="Default">
    <w:name w:val="Default"/>
    <w:pPr>
      <w:autoSpaceDE w:val="0"/>
      <w:autoSpaceDN w:val="0"/>
      <w:adjustRightInd w:val="0"/>
    </w:pPr>
    <w:rPr>
      <w:color w:val="000000"/>
      <w:sz w:val="24"/>
      <w:szCs w:val="24"/>
    </w:rPr>
  </w:style>
  <w:style w:type="paragraph" w:customStyle="1" w:styleId="Nag3wek">
    <w:name w:val="Nag3ówek"/>
    <w:basedOn w:val="Default"/>
    <w:next w:val="Default"/>
    <w:rPr>
      <w:color w:val="auto"/>
    </w:rPr>
  </w:style>
  <w:style w:type="paragraph" w:styleId="Tekstprzypisudolnego">
    <w:name w:val="footnote text"/>
    <w:basedOn w:val="Normalny"/>
    <w:semiHidden/>
    <w:pPr>
      <w:jc w:val="both"/>
    </w:pPr>
    <w:rPr>
      <w:rFonts w:ascii="Arial" w:hAnsi="Arial"/>
      <w:sz w:val="28"/>
      <w:lang w:val="pl-PL" w:eastAsia="pl-PL"/>
    </w:rPr>
  </w:style>
  <w:style w:type="paragraph" w:customStyle="1" w:styleId="prockal">
    <w:name w:val="proc_kal"/>
    <w:pPr>
      <w:tabs>
        <w:tab w:val="left" w:pos="360"/>
        <w:tab w:val="left" w:pos="456"/>
        <w:tab w:val="left" w:pos="570"/>
        <w:tab w:val="left" w:pos="855"/>
        <w:tab w:val="left" w:pos="1140"/>
      </w:tabs>
      <w:spacing w:line="360" w:lineRule="atLeast"/>
      <w:ind w:left="226" w:right="226"/>
    </w:pPr>
    <w:rPr>
      <w:rFonts w:ascii="HelveticaEE" w:hAnsi="HelveticaEE"/>
      <w:color w:val="000000"/>
    </w:rPr>
  </w:style>
  <w:style w:type="character" w:customStyle="1" w:styleId="tabtitle1">
    <w:name w:val="tabtitle1"/>
    <w:rPr>
      <w:rFonts w:ascii="Arial" w:hAnsi="Arial" w:cs="Arial" w:hint="default"/>
      <w:b w:val="0"/>
      <w:bCs w:val="0"/>
      <w:color w:val="666666"/>
      <w:sz w:val="24"/>
      <w:szCs w:val="24"/>
      <w:shd w:val="clear" w:color="auto" w:fill="auto"/>
    </w:rPr>
  </w:style>
  <w:style w:type="paragraph" w:styleId="Tekstpodstawowywcity">
    <w:name w:val="Body Text Indent"/>
    <w:basedOn w:val="Normalny"/>
    <w:pPr>
      <w:ind w:left="180"/>
    </w:pPr>
    <w:rPr>
      <w:rFonts w:ascii="Arial" w:hAnsi="Arial" w:cs="Arial"/>
      <w:bCs/>
      <w:lang w:val="pl-PL"/>
    </w:rPr>
  </w:style>
  <w:style w:type="character" w:styleId="Hipercze">
    <w:name w:val="Hyperlink"/>
    <w:rsid w:val="003C16BD"/>
    <w:rPr>
      <w:color w:val="0000FF"/>
      <w:u w:val="single"/>
    </w:rPr>
  </w:style>
  <w:style w:type="paragraph" w:styleId="Legenda">
    <w:name w:val="caption"/>
    <w:basedOn w:val="Normalny"/>
    <w:next w:val="Normalny"/>
    <w:qFormat/>
    <w:rsid w:val="00AC3D3A"/>
    <w:rPr>
      <w:b/>
      <w:bCs/>
    </w:rPr>
  </w:style>
  <w:style w:type="character" w:styleId="Odwoaniedokomentarza">
    <w:name w:val="annotation reference"/>
    <w:semiHidden/>
    <w:rsid w:val="009C0E84"/>
    <w:rPr>
      <w:sz w:val="16"/>
      <w:szCs w:val="16"/>
    </w:rPr>
  </w:style>
  <w:style w:type="paragraph" w:styleId="Tekstkomentarza">
    <w:name w:val="annotation text"/>
    <w:basedOn w:val="Normalny"/>
    <w:semiHidden/>
    <w:rsid w:val="009C0E84"/>
  </w:style>
  <w:style w:type="paragraph" w:styleId="Tematkomentarza">
    <w:name w:val="annotation subject"/>
    <w:basedOn w:val="Tekstkomentarza"/>
    <w:next w:val="Tekstkomentarza"/>
    <w:semiHidden/>
    <w:rsid w:val="009C0E84"/>
    <w:rPr>
      <w:b/>
      <w:bCs/>
    </w:rPr>
  </w:style>
  <w:style w:type="table" w:styleId="Tabela-Siatka">
    <w:name w:val="Table Grid"/>
    <w:basedOn w:val="Standardowy"/>
    <w:rsid w:val="00B64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Znak">
    <w:name w:val="Nagłówek Znak"/>
    <w:link w:val="Nagwek"/>
    <w:uiPriority w:val="99"/>
    <w:qFormat/>
    <w:rsid w:val="00543DA1"/>
    <w:rPr>
      <w:sz w:val="24"/>
      <w:szCs w:val="24"/>
    </w:rPr>
  </w:style>
  <w:style w:type="character" w:styleId="Tekstzastpczy">
    <w:name w:val="Placeholder Text"/>
    <w:basedOn w:val="Domylnaczcionkaakapitu"/>
    <w:uiPriority w:val="99"/>
    <w:semiHidden/>
    <w:rsid w:val="0075354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637314">
      <w:bodyDiv w:val="1"/>
      <w:marLeft w:val="0"/>
      <w:marRight w:val="0"/>
      <w:marTop w:val="0"/>
      <w:marBottom w:val="0"/>
      <w:divBdr>
        <w:top w:val="none" w:sz="0" w:space="0" w:color="auto"/>
        <w:left w:val="none" w:sz="0" w:space="0" w:color="auto"/>
        <w:bottom w:val="none" w:sz="0" w:space="0" w:color="auto"/>
        <w:right w:val="none" w:sz="0" w:space="0" w:color="auto"/>
      </w:divBdr>
    </w:div>
    <w:div w:id="317002497">
      <w:bodyDiv w:val="1"/>
      <w:marLeft w:val="0"/>
      <w:marRight w:val="0"/>
      <w:marTop w:val="0"/>
      <w:marBottom w:val="0"/>
      <w:divBdr>
        <w:top w:val="none" w:sz="0" w:space="0" w:color="auto"/>
        <w:left w:val="none" w:sz="0" w:space="0" w:color="auto"/>
        <w:bottom w:val="none" w:sz="0" w:space="0" w:color="auto"/>
        <w:right w:val="none" w:sz="0" w:space="0" w:color="auto"/>
      </w:divBdr>
    </w:div>
    <w:div w:id="644940381">
      <w:bodyDiv w:val="1"/>
      <w:marLeft w:val="0"/>
      <w:marRight w:val="0"/>
      <w:marTop w:val="0"/>
      <w:marBottom w:val="0"/>
      <w:divBdr>
        <w:top w:val="none" w:sz="0" w:space="0" w:color="auto"/>
        <w:left w:val="none" w:sz="0" w:space="0" w:color="auto"/>
        <w:bottom w:val="none" w:sz="0" w:space="0" w:color="auto"/>
        <w:right w:val="none" w:sz="0" w:space="0" w:color="auto"/>
      </w:divBdr>
    </w:div>
    <w:div w:id="724186190">
      <w:bodyDiv w:val="1"/>
      <w:marLeft w:val="0"/>
      <w:marRight w:val="0"/>
      <w:marTop w:val="0"/>
      <w:marBottom w:val="0"/>
      <w:divBdr>
        <w:top w:val="none" w:sz="0" w:space="0" w:color="auto"/>
        <w:left w:val="none" w:sz="0" w:space="0" w:color="auto"/>
        <w:bottom w:val="none" w:sz="0" w:space="0" w:color="auto"/>
        <w:right w:val="none" w:sz="0" w:space="0" w:color="auto"/>
      </w:divBdr>
    </w:div>
    <w:div w:id="912810954">
      <w:bodyDiv w:val="1"/>
      <w:marLeft w:val="0"/>
      <w:marRight w:val="0"/>
      <w:marTop w:val="0"/>
      <w:marBottom w:val="0"/>
      <w:divBdr>
        <w:top w:val="none" w:sz="0" w:space="0" w:color="auto"/>
        <w:left w:val="none" w:sz="0" w:space="0" w:color="auto"/>
        <w:bottom w:val="none" w:sz="0" w:space="0" w:color="auto"/>
        <w:right w:val="none" w:sz="0" w:space="0" w:color="auto"/>
      </w:divBdr>
    </w:div>
    <w:div w:id="1113095443">
      <w:bodyDiv w:val="1"/>
      <w:marLeft w:val="0"/>
      <w:marRight w:val="0"/>
      <w:marTop w:val="0"/>
      <w:marBottom w:val="0"/>
      <w:divBdr>
        <w:top w:val="none" w:sz="0" w:space="0" w:color="auto"/>
        <w:left w:val="none" w:sz="0" w:space="0" w:color="auto"/>
        <w:bottom w:val="none" w:sz="0" w:space="0" w:color="auto"/>
        <w:right w:val="none" w:sz="0" w:space="0" w:color="auto"/>
      </w:divBdr>
    </w:div>
    <w:div w:id="172367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5AB616AE69344638248EC399BE6DA7C"/>
        <w:category>
          <w:name w:val="Ogólne"/>
          <w:gallery w:val="placeholder"/>
        </w:category>
        <w:types>
          <w:type w:val="bbPlcHdr"/>
        </w:types>
        <w:behaviors>
          <w:behavior w:val="content"/>
        </w:behaviors>
        <w:guid w:val="{5C4751C9-1683-4336-A6A9-49610B5619F9}"/>
      </w:docPartPr>
      <w:docPartBody>
        <w:p w:rsidR="00EB3AC2" w:rsidRDefault="001C40AD">
          <w:r w:rsidRPr="00B7020F">
            <w:rPr>
              <w:rStyle w:val="Tekstzastpczy"/>
            </w:rPr>
            <w:t>[Słowa kluczowe]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eticaEE">
    <w:altName w:val="Arial"/>
    <w:panose1 w:val="00000000000000000000"/>
    <w:charset w:val="EE"/>
    <w:family w:val="swiss"/>
    <w:notTrueType/>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0AD"/>
    <w:rsid w:val="001C40AD"/>
    <w:rsid w:val="002F7A90"/>
    <w:rsid w:val="00610E71"/>
    <w:rsid w:val="00774997"/>
    <w:rsid w:val="00AE1FFE"/>
    <w:rsid w:val="00E6349A"/>
    <w:rsid w:val="00EB3AC2"/>
    <w:rsid w:val="00FE36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C40AD"/>
    <w:rPr>
      <w:rFonts w:cs="Times New Roman"/>
      <w:sz w:val="3276"/>
      <w:szCs w:val="327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C40A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01EF4-E57F-4885-8B60-E187FA84C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320</Words>
  <Characters>1926</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Opis cięcia poszyć na top-materace</vt:lpstr>
    </vt:vector>
  </TitlesOfParts>
  <Company>Hilding Polska Sp. z o.o.</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cięcia poszyć na top-materace</dc:title>
  <dc:subject/>
  <dc:creator>emsk</dc:creator>
  <cp:keywords>5432v1_ENG</cp:keywords>
  <cp:lastModifiedBy>Konrad Przybysz</cp:lastModifiedBy>
  <cp:revision>7</cp:revision>
  <cp:lastPrinted>2020-06-26T11:33:00Z</cp:lastPrinted>
  <dcterms:created xsi:type="dcterms:W3CDTF">2024-07-22T12:46:00Z</dcterms:created>
  <dcterms:modified xsi:type="dcterms:W3CDTF">2024-07-23T08:12:00Z</dcterms:modified>
</cp:coreProperties>
</file>